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09DB26D6" w:rsidR="000118AD" w:rsidRPr="00210A9F" w:rsidRDefault="005D2660" w:rsidP="00B67343">
      <w:pPr>
        <w:spacing w:after="0" w:line="240" w:lineRule="auto"/>
        <w:jc w:val="center"/>
        <w:rPr>
          <w:rFonts w:asciiTheme="majorHAnsi" w:hAnsiTheme="majorHAnsi" w:cstheme="majorHAnsi"/>
          <w:b/>
          <w:sz w:val="28"/>
          <w:lang w:val="sl-SI"/>
        </w:rPr>
      </w:pPr>
      <w:r w:rsidRPr="00210A9F">
        <w:rPr>
          <w:rFonts w:asciiTheme="majorHAnsi" w:hAnsiTheme="majorHAnsi" w:cstheme="majorHAnsi"/>
          <w:b/>
          <w:sz w:val="28"/>
          <w:lang w:val="sl-SI"/>
        </w:rPr>
        <w:t xml:space="preserve">NAVODILA </w:t>
      </w:r>
      <w:r w:rsidR="00FE19E3" w:rsidRPr="00210A9F">
        <w:rPr>
          <w:rFonts w:asciiTheme="majorHAnsi" w:hAnsiTheme="majorHAnsi" w:cstheme="majorHAnsi"/>
          <w:b/>
          <w:sz w:val="28"/>
          <w:lang w:val="sl-SI"/>
        </w:rPr>
        <w:t>PONUDNIKOM</w:t>
      </w:r>
    </w:p>
    <w:p w14:paraId="1A41596A" w14:textId="77777777" w:rsidR="002D072D" w:rsidRPr="00210A9F" w:rsidRDefault="002D072D" w:rsidP="00B67343">
      <w:pPr>
        <w:spacing w:after="0" w:line="240" w:lineRule="auto"/>
        <w:rPr>
          <w:rFonts w:asciiTheme="majorHAnsi" w:hAnsiTheme="majorHAnsi" w:cstheme="majorHAnsi"/>
          <w:lang w:val="sl-SI"/>
        </w:rPr>
      </w:pPr>
    </w:p>
    <w:p w14:paraId="580FFCBE" w14:textId="7EAD3C86" w:rsidR="00B67343" w:rsidRPr="00210A9F" w:rsidRDefault="00740E87"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PODATKI O NAROČNIKU IN POSTOPKU</w:t>
      </w:r>
    </w:p>
    <w:p w14:paraId="56F7D8B7" w14:textId="77777777" w:rsidR="005F71C7" w:rsidRPr="00210A9F" w:rsidRDefault="005F71C7" w:rsidP="005F71C7">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7"/>
        <w:gridCol w:w="7148"/>
      </w:tblGrid>
      <w:tr w:rsidR="00975BCA" w:rsidRPr="00210A9F" w14:paraId="2B2A54E9" w14:textId="77777777" w:rsidTr="004E10A4">
        <w:trPr>
          <w:trHeight w:val="20"/>
          <w:jc w:val="center"/>
        </w:trPr>
        <w:tc>
          <w:tcPr>
            <w:tcW w:w="2547" w:type="dxa"/>
            <w:shd w:val="clear" w:color="auto" w:fill="FAAA5A"/>
            <w:vAlign w:val="center"/>
          </w:tcPr>
          <w:p w14:paraId="785FD891" w14:textId="77777777" w:rsidR="00301CBD" w:rsidRPr="00210A9F" w:rsidRDefault="00301CBD"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Naročnik</w:t>
            </w:r>
          </w:p>
        </w:tc>
        <w:tc>
          <w:tcPr>
            <w:tcW w:w="7148" w:type="dxa"/>
            <w:shd w:val="clear" w:color="auto" w:fill="FADC8C"/>
            <w:vAlign w:val="center"/>
          </w:tcPr>
          <w:p w14:paraId="3ED2FFDA" w14:textId="77777777" w:rsidR="003A1EA8" w:rsidRPr="00210A9F" w:rsidRDefault="003A1EA8" w:rsidP="003A1EA8">
            <w:pPr>
              <w:spacing w:after="0" w:line="240" w:lineRule="auto"/>
              <w:rPr>
                <w:rFonts w:asciiTheme="majorHAnsi" w:hAnsiTheme="majorHAnsi" w:cstheme="majorHAnsi"/>
                <w:b/>
                <w:lang w:val="sl-SI"/>
              </w:rPr>
            </w:pPr>
            <w:r w:rsidRPr="00210A9F">
              <w:rPr>
                <w:rFonts w:asciiTheme="majorHAnsi" w:hAnsiTheme="majorHAnsi" w:cstheme="majorHAnsi"/>
                <w:b/>
                <w:lang w:val="sl-SI"/>
              </w:rPr>
              <w:t>Arnes</w:t>
            </w:r>
          </w:p>
          <w:p w14:paraId="3FAE1993" w14:textId="77777777" w:rsidR="003A1EA8" w:rsidRPr="00210A9F" w:rsidRDefault="003A1EA8" w:rsidP="003A1EA8">
            <w:pPr>
              <w:spacing w:after="0" w:line="240" w:lineRule="auto"/>
              <w:rPr>
                <w:rFonts w:asciiTheme="majorHAnsi" w:hAnsiTheme="majorHAnsi" w:cstheme="majorHAnsi"/>
                <w:b/>
                <w:lang w:val="sl-SI"/>
              </w:rPr>
            </w:pPr>
            <w:r w:rsidRPr="00210A9F">
              <w:rPr>
                <w:rFonts w:asciiTheme="majorHAnsi" w:hAnsiTheme="majorHAnsi" w:cstheme="majorHAnsi"/>
                <w:b/>
                <w:lang w:val="sl-SI"/>
              </w:rPr>
              <w:t>Tehnološki park 18</w:t>
            </w:r>
          </w:p>
          <w:p w14:paraId="0D4BACA1" w14:textId="6C376928" w:rsidR="005002CB" w:rsidRPr="00A5091E" w:rsidRDefault="003A1EA8"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1000 Ljubljana</w:t>
            </w:r>
          </w:p>
        </w:tc>
      </w:tr>
      <w:tr w:rsidR="00FA4E59" w:rsidRPr="00210A9F" w14:paraId="12BB70CF" w14:textId="77777777" w:rsidTr="004E10A4">
        <w:trPr>
          <w:trHeight w:val="20"/>
          <w:jc w:val="center"/>
        </w:trPr>
        <w:tc>
          <w:tcPr>
            <w:tcW w:w="2547" w:type="dxa"/>
            <w:shd w:val="clear" w:color="auto" w:fill="FAAA5A"/>
            <w:vAlign w:val="center"/>
          </w:tcPr>
          <w:p w14:paraId="12083FDF" w14:textId="77777777" w:rsidR="00FA4E59" w:rsidRPr="00210A9F" w:rsidRDefault="00FA4E59" w:rsidP="00FA4E59">
            <w:pPr>
              <w:spacing w:after="0" w:line="240" w:lineRule="auto"/>
              <w:rPr>
                <w:rFonts w:asciiTheme="majorHAnsi" w:hAnsiTheme="majorHAnsi" w:cstheme="majorHAnsi"/>
                <w:b/>
                <w:lang w:val="sl-SI"/>
              </w:rPr>
            </w:pPr>
            <w:r w:rsidRPr="00210A9F">
              <w:rPr>
                <w:rFonts w:asciiTheme="majorHAnsi" w:hAnsiTheme="majorHAnsi" w:cstheme="majorHAnsi"/>
                <w:b/>
                <w:lang w:val="sl-SI"/>
              </w:rPr>
              <w:t>Oznaka javnega naročila</w:t>
            </w:r>
          </w:p>
        </w:tc>
        <w:tc>
          <w:tcPr>
            <w:tcW w:w="7148" w:type="dxa"/>
            <w:shd w:val="clear" w:color="auto" w:fill="FADC8C"/>
            <w:vAlign w:val="center"/>
          </w:tcPr>
          <w:p w14:paraId="6186FD97" w14:textId="6407E90B" w:rsidR="00FA4E59" w:rsidRPr="00210A9F" w:rsidRDefault="00A5091E" w:rsidP="00FA4E59">
            <w:pPr>
              <w:spacing w:after="0" w:line="240" w:lineRule="auto"/>
              <w:rPr>
                <w:rFonts w:asciiTheme="majorHAnsi" w:hAnsiTheme="majorHAnsi" w:cstheme="majorHAnsi"/>
                <w:b/>
                <w:lang w:val="sl-SI"/>
              </w:rPr>
            </w:pPr>
            <w:r w:rsidRPr="00A5091E">
              <w:rPr>
                <w:rFonts w:asciiTheme="majorHAnsi" w:hAnsiTheme="majorHAnsi" w:cstheme="majorHAnsi"/>
                <w:b/>
                <w:lang w:val="sl-SI"/>
              </w:rPr>
              <w:t>Multimedijski portal SIO-2020</w:t>
            </w:r>
          </w:p>
        </w:tc>
      </w:tr>
      <w:tr w:rsidR="00A5091E" w:rsidRPr="00210A9F" w14:paraId="5E9A118F" w14:textId="77777777" w:rsidTr="004E10A4">
        <w:trPr>
          <w:trHeight w:val="20"/>
          <w:jc w:val="center"/>
        </w:trPr>
        <w:tc>
          <w:tcPr>
            <w:tcW w:w="2547" w:type="dxa"/>
            <w:shd w:val="clear" w:color="auto" w:fill="FAAA5A"/>
            <w:vAlign w:val="center"/>
          </w:tcPr>
          <w:p w14:paraId="3BE37EB4" w14:textId="77777777" w:rsidR="00A5091E" w:rsidRPr="00210A9F" w:rsidRDefault="00A5091E"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Predmet javnega naročila</w:t>
            </w:r>
          </w:p>
        </w:tc>
        <w:tc>
          <w:tcPr>
            <w:tcW w:w="7148" w:type="dxa"/>
            <w:shd w:val="clear" w:color="auto" w:fill="FADC8C"/>
            <w:vAlign w:val="center"/>
          </w:tcPr>
          <w:p w14:paraId="2180A080" w14:textId="47E8C47F" w:rsidR="00794140" w:rsidRPr="00210A9F" w:rsidRDefault="006F3F0C">
            <w:pPr>
              <w:spacing w:after="0" w:line="240" w:lineRule="auto"/>
              <w:jc w:val="both"/>
              <w:rPr>
                <w:rFonts w:asciiTheme="majorHAnsi" w:hAnsiTheme="majorHAnsi" w:cstheme="majorHAnsi"/>
                <w:lang w:val="sl-SI"/>
              </w:rPr>
            </w:pPr>
            <w:r w:rsidRPr="006F3F0C">
              <w:rPr>
                <w:rFonts w:asciiTheme="majorHAnsi" w:hAnsiTheme="majorHAnsi" w:cstheme="majorHAnsi"/>
              </w:rPr>
              <w:t>Izdelava multimedijskega portala – MCU portal, VOX portal in Video portal: izdelava uporabniške izkušnje in izdelava funkcionalnosti</w:t>
            </w:r>
          </w:p>
        </w:tc>
      </w:tr>
      <w:tr w:rsidR="00144292" w:rsidRPr="00210A9F" w14:paraId="09A9E563" w14:textId="77777777" w:rsidTr="004E10A4">
        <w:trPr>
          <w:trHeight w:val="20"/>
          <w:jc w:val="center"/>
        </w:trPr>
        <w:tc>
          <w:tcPr>
            <w:tcW w:w="2547" w:type="dxa"/>
            <w:shd w:val="clear" w:color="auto" w:fill="FAAA5A"/>
            <w:vAlign w:val="center"/>
          </w:tcPr>
          <w:p w14:paraId="6D159461" w14:textId="4C5D688E" w:rsidR="00144292" w:rsidRPr="00210A9F" w:rsidRDefault="00144292" w:rsidP="00A5091E">
            <w:pPr>
              <w:spacing w:after="0" w:line="240" w:lineRule="auto"/>
              <w:rPr>
                <w:rFonts w:asciiTheme="majorHAnsi" w:hAnsiTheme="majorHAnsi" w:cstheme="majorHAnsi"/>
                <w:b/>
                <w:lang w:val="sl-SI"/>
              </w:rPr>
            </w:pPr>
            <w:r>
              <w:rPr>
                <w:rFonts w:asciiTheme="majorHAnsi" w:hAnsiTheme="majorHAnsi" w:cstheme="majorHAnsi"/>
                <w:b/>
                <w:lang w:val="sl-SI"/>
              </w:rPr>
              <w:t>CPV koda</w:t>
            </w:r>
          </w:p>
        </w:tc>
        <w:tc>
          <w:tcPr>
            <w:tcW w:w="7148" w:type="dxa"/>
            <w:shd w:val="clear" w:color="auto" w:fill="FADC8C"/>
            <w:vAlign w:val="center"/>
          </w:tcPr>
          <w:p w14:paraId="6FEA46C5" w14:textId="55AA6A83" w:rsidR="00144292" w:rsidRPr="00A36DF6" w:rsidRDefault="00144292" w:rsidP="00A5091E">
            <w:pPr>
              <w:spacing w:after="0" w:line="240" w:lineRule="auto"/>
              <w:jc w:val="both"/>
              <w:rPr>
                <w:rFonts w:asciiTheme="majorHAnsi" w:hAnsiTheme="majorHAnsi" w:cstheme="majorHAnsi"/>
              </w:rPr>
            </w:pPr>
            <w:r w:rsidRPr="00794140">
              <w:rPr>
                <w:rFonts w:asciiTheme="majorHAnsi" w:hAnsiTheme="majorHAnsi" w:cstheme="majorHAnsi"/>
                <w:lang w:val="sl-SI"/>
              </w:rPr>
              <w:t>72000000 : Storitve informacijske tehnologije: svetovanje, razvoj programske opreme, internet in podpora</w:t>
            </w:r>
          </w:p>
        </w:tc>
      </w:tr>
      <w:tr w:rsidR="00A5091E" w:rsidRPr="00210A9F" w14:paraId="07C9BFAA" w14:textId="77777777" w:rsidTr="004E10A4">
        <w:trPr>
          <w:trHeight w:val="20"/>
          <w:jc w:val="center"/>
        </w:trPr>
        <w:tc>
          <w:tcPr>
            <w:tcW w:w="2547" w:type="dxa"/>
            <w:shd w:val="clear" w:color="auto" w:fill="FAAA5A"/>
            <w:vAlign w:val="center"/>
          </w:tcPr>
          <w:p w14:paraId="57A08A97" w14:textId="77777777" w:rsidR="00A5091E" w:rsidRPr="00210A9F" w:rsidRDefault="00A5091E"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Postopek</w:t>
            </w:r>
          </w:p>
        </w:tc>
        <w:tc>
          <w:tcPr>
            <w:tcW w:w="7148" w:type="dxa"/>
            <w:shd w:val="clear" w:color="auto" w:fill="FADC8C"/>
            <w:vAlign w:val="center"/>
          </w:tcPr>
          <w:p w14:paraId="44F1B56C" w14:textId="6D1CE570" w:rsidR="00A5091E" w:rsidRPr="00A91ECE" w:rsidRDefault="00A5091E" w:rsidP="00A5091E">
            <w:pPr>
              <w:spacing w:after="0" w:line="240" w:lineRule="auto"/>
              <w:jc w:val="both"/>
              <w:rPr>
                <w:rFonts w:asciiTheme="majorHAnsi" w:hAnsiTheme="majorHAnsi" w:cstheme="majorHAnsi"/>
                <w:lang w:val="sl-SI"/>
              </w:rPr>
            </w:pPr>
            <w:r w:rsidRPr="00A36DF6">
              <w:rPr>
                <w:rFonts w:asciiTheme="majorHAnsi" w:hAnsiTheme="majorHAnsi" w:cstheme="majorHAnsi"/>
                <w:color w:val="000000"/>
              </w:rPr>
              <w:t xml:space="preserve">Odprti postopek s sklenitvijo okvirnega sporazuma z enim gospodarskim subjektom </w:t>
            </w:r>
          </w:p>
        </w:tc>
      </w:tr>
      <w:tr w:rsidR="00A5091E" w:rsidRPr="00210A9F" w14:paraId="26EAFCEC" w14:textId="77777777" w:rsidTr="004E10A4">
        <w:trPr>
          <w:trHeight w:val="20"/>
          <w:jc w:val="center"/>
        </w:trPr>
        <w:tc>
          <w:tcPr>
            <w:tcW w:w="2547" w:type="dxa"/>
            <w:shd w:val="clear" w:color="auto" w:fill="FAAA5A"/>
            <w:vAlign w:val="center"/>
          </w:tcPr>
          <w:p w14:paraId="3065BDFE" w14:textId="4D0B44F4" w:rsidR="00A5091E" w:rsidRPr="00210A9F" w:rsidRDefault="00A5091E"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Podlaga (člen) po Zakonu o javnem naročanju</w:t>
            </w:r>
          </w:p>
        </w:tc>
        <w:tc>
          <w:tcPr>
            <w:tcW w:w="7148" w:type="dxa"/>
            <w:tcBorders>
              <w:bottom w:val="single" w:sz="4" w:space="0" w:color="auto"/>
            </w:tcBorders>
            <w:shd w:val="clear" w:color="auto" w:fill="FADC8C"/>
            <w:vAlign w:val="center"/>
          </w:tcPr>
          <w:p w14:paraId="4A3679C9" w14:textId="2FD6D1B5" w:rsidR="00A5091E" w:rsidRPr="00A91ECE" w:rsidRDefault="00A5091E" w:rsidP="00A5091E">
            <w:pPr>
              <w:spacing w:after="0" w:line="240" w:lineRule="auto"/>
              <w:rPr>
                <w:rFonts w:asciiTheme="majorHAnsi" w:hAnsiTheme="majorHAnsi" w:cstheme="majorHAnsi"/>
                <w:lang w:val="sl-SI"/>
              </w:rPr>
            </w:pPr>
            <w:r w:rsidRPr="00A36DF6">
              <w:rPr>
                <w:rFonts w:asciiTheme="majorHAnsi" w:hAnsiTheme="majorHAnsi" w:cstheme="majorHAnsi"/>
                <w:color w:val="000000"/>
              </w:rPr>
              <w:t>40. člen ZJN-3 v zvezi s 6. odstavkom 48. člena ZJN-3</w:t>
            </w:r>
            <w:r w:rsidR="0091519A">
              <w:rPr>
                <w:rFonts w:asciiTheme="majorHAnsi" w:hAnsiTheme="majorHAnsi" w:cstheme="majorHAnsi"/>
                <w:color w:val="000000"/>
              </w:rPr>
              <w:t xml:space="preserve"> </w:t>
            </w:r>
            <w:r w:rsidR="0091519A" w:rsidRPr="00210A9F">
              <w:rPr>
                <w:rFonts w:asciiTheme="majorHAnsi" w:hAnsiTheme="majorHAnsi" w:cstheme="majorHAnsi"/>
                <w:lang w:val="sl-SI"/>
              </w:rPr>
              <w:t>(Uradni list RS, št. 91/15 in 14/18; v nadaljevanju ZJN-3)</w:t>
            </w:r>
          </w:p>
        </w:tc>
      </w:tr>
      <w:tr w:rsidR="00A5091E" w:rsidRPr="00210A9F" w14:paraId="699D1C79" w14:textId="77777777" w:rsidTr="004E10A4">
        <w:trPr>
          <w:trHeight w:val="20"/>
          <w:jc w:val="center"/>
        </w:trPr>
        <w:tc>
          <w:tcPr>
            <w:tcW w:w="2547" w:type="dxa"/>
            <w:shd w:val="clear" w:color="auto" w:fill="FAAA5A"/>
            <w:vAlign w:val="center"/>
          </w:tcPr>
          <w:p w14:paraId="1FF5A89A" w14:textId="77777777" w:rsidR="00A5091E" w:rsidRPr="00210A9F" w:rsidRDefault="00A5091E" w:rsidP="00A5091E">
            <w:pPr>
              <w:spacing w:after="0" w:line="240" w:lineRule="auto"/>
              <w:rPr>
                <w:rFonts w:asciiTheme="majorHAnsi" w:hAnsiTheme="majorHAnsi" w:cstheme="majorHAnsi"/>
                <w:b/>
                <w:lang w:val="sl-SI"/>
              </w:rPr>
            </w:pPr>
            <w:r w:rsidRPr="00210A9F">
              <w:rPr>
                <w:rFonts w:asciiTheme="majorHAnsi" w:hAnsiTheme="majorHAnsi" w:cstheme="majorHAnsi"/>
                <w:b/>
                <w:lang w:val="sl-SI"/>
              </w:rPr>
              <w:t>Opis (potek) postopka in trajanje naročila</w:t>
            </w:r>
          </w:p>
        </w:tc>
        <w:tc>
          <w:tcPr>
            <w:tcW w:w="7148" w:type="dxa"/>
            <w:shd w:val="clear" w:color="auto" w:fill="FADC8C"/>
            <w:vAlign w:val="center"/>
          </w:tcPr>
          <w:p w14:paraId="318479FD" w14:textId="77777777" w:rsidR="00A1710B" w:rsidRPr="00A1710B" w:rsidRDefault="00A1710B" w:rsidP="00A1710B">
            <w:pPr>
              <w:spacing w:after="0" w:line="240" w:lineRule="auto"/>
              <w:jc w:val="both"/>
              <w:rPr>
                <w:rFonts w:asciiTheme="majorHAnsi" w:hAnsiTheme="majorHAnsi" w:cstheme="majorHAnsi"/>
                <w:lang w:val="sl-SI"/>
              </w:rPr>
            </w:pPr>
            <w:r w:rsidRPr="00A1710B">
              <w:rPr>
                <w:rFonts w:asciiTheme="majorHAnsi" w:hAnsiTheme="majorHAnsi" w:cstheme="majorHAnsi"/>
                <w:lang w:val="sl-SI"/>
              </w:rPr>
              <w:t xml:space="preserve">Multimedijski portal SIO-2020 zajema tri module: </w:t>
            </w:r>
          </w:p>
          <w:p w14:paraId="4248A9EA" w14:textId="77777777" w:rsidR="00A1710B" w:rsidRPr="00A1710B" w:rsidRDefault="00A1710B" w:rsidP="00A1710B">
            <w:pPr>
              <w:spacing w:after="0" w:line="240" w:lineRule="auto"/>
              <w:ind w:left="316" w:hanging="316"/>
              <w:jc w:val="both"/>
              <w:rPr>
                <w:rFonts w:asciiTheme="majorHAnsi" w:hAnsiTheme="majorHAnsi" w:cstheme="majorHAnsi"/>
                <w:lang w:val="sl-SI"/>
              </w:rPr>
            </w:pPr>
            <w:r w:rsidRPr="00A1710B">
              <w:rPr>
                <w:rFonts w:asciiTheme="majorHAnsi" w:hAnsiTheme="majorHAnsi" w:cstheme="majorHAnsi"/>
                <w:lang w:val="sl-SI"/>
              </w:rPr>
              <w:t>1.</w:t>
            </w:r>
            <w:r w:rsidRPr="00A1710B">
              <w:rPr>
                <w:rFonts w:asciiTheme="majorHAnsi" w:hAnsiTheme="majorHAnsi" w:cstheme="majorHAnsi"/>
                <w:lang w:val="sl-SI"/>
              </w:rPr>
              <w:tab/>
              <w:t>MCU portal</w:t>
            </w:r>
          </w:p>
          <w:p w14:paraId="78AB4906" w14:textId="08C356B9" w:rsidR="00A1710B" w:rsidRPr="00A1710B" w:rsidRDefault="00A1710B" w:rsidP="00A1710B">
            <w:pPr>
              <w:spacing w:after="0" w:line="240" w:lineRule="auto"/>
              <w:ind w:left="316" w:hanging="316"/>
              <w:jc w:val="both"/>
              <w:rPr>
                <w:rFonts w:asciiTheme="majorHAnsi" w:hAnsiTheme="majorHAnsi" w:cstheme="majorHAnsi"/>
                <w:lang w:val="sl-SI"/>
              </w:rPr>
            </w:pPr>
            <w:r w:rsidRPr="00A1710B">
              <w:rPr>
                <w:rFonts w:asciiTheme="majorHAnsi" w:hAnsiTheme="majorHAnsi" w:cstheme="majorHAnsi"/>
                <w:lang w:val="sl-SI"/>
              </w:rPr>
              <w:t>2.</w:t>
            </w:r>
            <w:r w:rsidRPr="00A1710B">
              <w:rPr>
                <w:rFonts w:asciiTheme="majorHAnsi" w:hAnsiTheme="majorHAnsi" w:cstheme="majorHAnsi"/>
                <w:lang w:val="sl-SI"/>
              </w:rPr>
              <w:tab/>
            </w:r>
            <w:r w:rsidR="00767193" w:rsidRPr="00A1710B">
              <w:rPr>
                <w:rFonts w:asciiTheme="majorHAnsi" w:hAnsiTheme="majorHAnsi" w:cstheme="majorHAnsi"/>
                <w:lang w:val="sl-SI"/>
              </w:rPr>
              <w:t>VOX</w:t>
            </w:r>
            <w:r w:rsidR="00767193" w:rsidRPr="00A1710B">
              <w:rPr>
                <w:rFonts w:asciiTheme="majorHAnsi" w:hAnsiTheme="majorHAnsi" w:cstheme="majorHAnsi"/>
                <w:lang w:val="sl-SI"/>
              </w:rPr>
              <w:t xml:space="preserve"> </w:t>
            </w:r>
            <w:r w:rsidRPr="00A1710B">
              <w:rPr>
                <w:rFonts w:asciiTheme="majorHAnsi" w:hAnsiTheme="majorHAnsi" w:cstheme="majorHAnsi"/>
                <w:lang w:val="sl-SI"/>
              </w:rPr>
              <w:t>portal</w:t>
            </w:r>
          </w:p>
          <w:p w14:paraId="5E1D7545" w14:textId="19D12AFD" w:rsidR="00A1710B" w:rsidRPr="00A1710B" w:rsidRDefault="00A1710B" w:rsidP="00A1710B">
            <w:pPr>
              <w:spacing w:after="0" w:line="240" w:lineRule="auto"/>
              <w:ind w:left="316" w:hanging="316"/>
              <w:jc w:val="both"/>
              <w:rPr>
                <w:rFonts w:asciiTheme="majorHAnsi" w:hAnsiTheme="majorHAnsi" w:cstheme="majorHAnsi"/>
                <w:lang w:val="sl-SI"/>
              </w:rPr>
            </w:pPr>
            <w:r w:rsidRPr="00A1710B">
              <w:rPr>
                <w:rFonts w:asciiTheme="majorHAnsi" w:hAnsiTheme="majorHAnsi" w:cstheme="majorHAnsi"/>
                <w:lang w:val="sl-SI"/>
              </w:rPr>
              <w:t>3.</w:t>
            </w:r>
            <w:r w:rsidRPr="00A1710B">
              <w:rPr>
                <w:rFonts w:asciiTheme="majorHAnsi" w:hAnsiTheme="majorHAnsi" w:cstheme="majorHAnsi"/>
                <w:lang w:val="sl-SI"/>
              </w:rPr>
              <w:tab/>
            </w:r>
            <w:r w:rsidR="00767193" w:rsidRPr="00A1710B">
              <w:rPr>
                <w:rFonts w:asciiTheme="majorHAnsi" w:hAnsiTheme="majorHAnsi" w:cstheme="majorHAnsi"/>
                <w:lang w:val="sl-SI"/>
              </w:rPr>
              <w:t>Video</w:t>
            </w:r>
            <w:r w:rsidR="00767193" w:rsidRPr="00A1710B">
              <w:rPr>
                <w:rFonts w:asciiTheme="majorHAnsi" w:hAnsiTheme="majorHAnsi" w:cstheme="majorHAnsi"/>
                <w:lang w:val="sl-SI"/>
              </w:rPr>
              <w:t xml:space="preserve"> </w:t>
            </w:r>
            <w:r w:rsidRPr="00A1710B">
              <w:rPr>
                <w:rFonts w:asciiTheme="majorHAnsi" w:hAnsiTheme="majorHAnsi" w:cstheme="majorHAnsi"/>
                <w:lang w:val="sl-SI"/>
              </w:rPr>
              <w:t xml:space="preserve">portal. </w:t>
            </w:r>
            <w:bookmarkStart w:id="0" w:name="_GoBack"/>
            <w:bookmarkEnd w:id="0"/>
          </w:p>
          <w:p w14:paraId="2B28CF47" w14:textId="77777777" w:rsidR="00A1710B" w:rsidRPr="00A1710B" w:rsidRDefault="00A1710B" w:rsidP="00A1710B">
            <w:pPr>
              <w:spacing w:after="0" w:line="240" w:lineRule="auto"/>
              <w:jc w:val="both"/>
              <w:rPr>
                <w:rFonts w:asciiTheme="majorHAnsi" w:hAnsiTheme="majorHAnsi" w:cstheme="majorHAnsi"/>
                <w:lang w:val="sl-SI"/>
              </w:rPr>
            </w:pPr>
          </w:p>
          <w:p w14:paraId="57A4B042" w14:textId="77777777" w:rsidR="00A1710B" w:rsidRPr="00A1710B" w:rsidRDefault="00A1710B" w:rsidP="00A1710B">
            <w:pPr>
              <w:spacing w:after="0" w:line="240" w:lineRule="auto"/>
              <w:jc w:val="both"/>
              <w:rPr>
                <w:rFonts w:asciiTheme="majorHAnsi" w:hAnsiTheme="majorHAnsi" w:cstheme="majorHAnsi"/>
                <w:lang w:val="sl-SI"/>
              </w:rPr>
            </w:pPr>
            <w:r w:rsidRPr="00A1710B">
              <w:rPr>
                <w:rFonts w:asciiTheme="majorHAnsi" w:hAnsiTheme="majorHAnsi" w:cstheme="majorHAnsi"/>
                <w:lang w:val="sl-SI"/>
              </w:rPr>
              <w:t xml:space="preserve">Portal se bo izdeloval postopoma: začetek z MCU portalom in izdelavo uporabniške izkušnje (UX), po uspešni uvedbi MCU portala se nadaljuje z VOX portalom. </w:t>
            </w:r>
          </w:p>
          <w:p w14:paraId="640AA92B" w14:textId="77777777" w:rsidR="00A1710B" w:rsidRPr="00A1710B" w:rsidRDefault="00A1710B" w:rsidP="00A1710B">
            <w:pPr>
              <w:spacing w:after="0" w:line="240" w:lineRule="auto"/>
              <w:jc w:val="both"/>
              <w:rPr>
                <w:rFonts w:asciiTheme="majorHAnsi" w:hAnsiTheme="majorHAnsi" w:cstheme="majorHAnsi"/>
                <w:lang w:val="sl-SI"/>
              </w:rPr>
            </w:pPr>
          </w:p>
          <w:p w14:paraId="0808C49F" w14:textId="77777777" w:rsidR="00A1710B" w:rsidRPr="00A1710B" w:rsidRDefault="00A1710B" w:rsidP="00A1710B">
            <w:pPr>
              <w:spacing w:after="0" w:line="240" w:lineRule="auto"/>
              <w:jc w:val="both"/>
              <w:rPr>
                <w:rFonts w:asciiTheme="majorHAnsi" w:hAnsiTheme="majorHAnsi" w:cstheme="majorHAnsi"/>
                <w:lang w:val="sl-SI"/>
              </w:rPr>
            </w:pPr>
            <w:r w:rsidRPr="00A1710B">
              <w:rPr>
                <w:rFonts w:asciiTheme="majorHAnsi" w:hAnsiTheme="majorHAnsi" w:cstheme="majorHAnsi"/>
                <w:lang w:val="sl-SI"/>
              </w:rPr>
              <w:t xml:space="preserve">Naročnik se ne zavezuje k naročilu izdelave vseh modulov. Naročnik predvideva, da bo naročil izdelavo vsaj dveh modulov, in sicer MCU portal in VOX portal. Naročilo Video portala bo odvisno od razpoložljivih zagotovljenih sredstev v trenutku, ko bosta prva dva modula končana. </w:t>
            </w:r>
          </w:p>
          <w:p w14:paraId="536BADC0" w14:textId="77777777" w:rsidR="00A1710B" w:rsidRPr="00A1710B" w:rsidRDefault="00A1710B" w:rsidP="00A1710B">
            <w:pPr>
              <w:spacing w:after="0" w:line="240" w:lineRule="auto"/>
              <w:jc w:val="both"/>
              <w:rPr>
                <w:rFonts w:asciiTheme="majorHAnsi" w:hAnsiTheme="majorHAnsi" w:cstheme="majorHAnsi"/>
                <w:lang w:val="sl-SI"/>
              </w:rPr>
            </w:pPr>
          </w:p>
          <w:p w14:paraId="38A72473" w14:textId="1CE0F0DE" w:rsidR="00A1710B" w:rsidRPr="00A1710B" w:rsidRDefault="00A1710B" w:rsidP="00A1710B">
            <w:pPr>
              <w:spacing w:after="0" w:line="240" w:lineRule="auto"/>
              <w:jc w:val="both"/>
              <w:rPr>
                <w:rFonts w:asciiTheme="majorHAnsi" w:hAnsiTheme="majorHAnsi" w:cstheme="majorHAnsi"/>
                <w:lang w:val="sl-SI"/>
              </w:rPr>
            </w:pPr>
            <w:r>
              <w:rPr>
                <w:rFonts w:asciiTheme="majorHAnsi" w:hAnsiTheme="majorHAnsi" w:cstheme="majorHAnsi"/>
                <w:lang w:val="sl-SI"/>
              </w:rPr>
              <w:t xml:space="preserve">Okvirni sporazum bo sklenjen za obdobje </w:t>
            </w:r>
            <w:r w:rsidR="00C5337C">
              <w:rPr>
                <w:rFonts w:asciiTheme="majorHAnsi" w:hAnsiTheme="majorHAnsi" w:cstheme="majorHAnsi"/>
                <w:lang w:val="sl-SI"/>
              </w:rPr>
              <w:t xml:space="preserve">štirih (4) let. </w:t>
            </w:r>
          </w:p>
          <w:p w14:paraId="15D6B9A8" w14:textId="43B5D29C" w:rsidR="00C46D29" w:rsidRPr="00210A9F" w:rsidRDefault="00A1710B" w:rsidP="004E10A4">
            <w:pPr>
              <w:spacing w:after="0" w:line="240" w:lineRule="auto"/>
              <w:jc w:val="both"/>
              <w:rPr>
                <w:rFonts w:asciiTheme="majorHAnsi" w:hAnsiTheme="majorHAnsi" w:cstheme="majorHAnsi"/>
                <w:lang w:val="sl-SI"/>
              </w:rPr>
            </w:pPr>
            <w:r w:rsidRPr="00A1710B">
              <w:rPr>
                <w:rFonts w:asciiTheme="majorHAnsi" w:hAnsiTheme="majorHAnsi" w:cstheme="majorHAnsi"/>
                <w:lang w:val="sl-SI"/>
              </w:rPr>
              <w:t>Naročnik si pridržuje pravico spremeniti okvirni sporazum o izvedbi javnega naročila med njegovo veljavnostjo, v kolikor so izpolnjeni pogoji, določeni v 95. členu ZJN-3. V navedenem primeru bo naročnik z izvajalcem sklenil aneks k obstoječemu okvirnemu sporazumu.</w:t>
            </w:r>
          </w:p>
        </w:tc>
      </w:tr>
    </w:tbl>
    <w:p w14:paraId="544ADBE7" w14:textId="1FEA0F66" w:rsidR="00C17561" w:rsidRDefault="00C17561" w:rsidP="00B67343">
      <w:pPr>
        <w:spacing w:after="0" w:line="240" w:lineRule="auto"/>
        <w:rPr>
          <w:rFonts w:asciiTheme="majorHAnsi" w:hAnsiTheme="majorHAnsi" w:cstheme="majorHAnsi"/>
          <w:b/>
          <w:lang w:val="sl-SI"/>
        </w:rPr>
      </w:pPr>
    </w:p>
    <w:p w14:paraId="715D6F01" w14:textId="77777777" w:rsidR="00C17561" w:rsidRPr="00210A9F" w:rsidRDefault="00C17561" w:rsidP="00B67343">
      <w:pPr>
        <w:spacing w:after="0" w:line="240" w:lineRule="auto"/>
        <w:rPr>
          <w:rFonts w:asciiTheme="majorHAnsi" w:hAnsiTheme="majorHAnsi" w:cstheme="majorHAnsi"/>
          <w:b/>
          <w:lang w:val="sl-SI"/>
        </w:rPr>
      </w:pPr>
    </w:p>
    <w:p w14:paraId="609DE1C6" w14:textId="73552B1B" w:rsidR="00B67343" w:rsidRPr="00210A9F" w:rsidRDefault="009A5C8F"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PREDMET JAVNEGA NAROČILA</w:t>
      </w:r>
    </w:p>
    <w:p w14:paraId="25639642" w14:textId="77777777" w:rsidR="005F71C7" w:rsidRPr="00210A9F" w:rsidRDefault="005F71C7" w:rsidP="005F71C7">
      <w:pPr>
        <w:spacing w:after="0" w:line="240" w:lineRule="auto"/>
        <w:ind w:left="357"/>
        <w:rPr>
          <w:rFonts w:asciiTheme="majorHAnsi" w:hAnsiTheme="majorHAnsi" w:cstheme="majorHAnsi"/>
          <w:b/>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60"/>
      </w:tblGrid>
      <w:tr w:rsidR="00975BCA" w:rsidRPr="00210A9F" w14:paraId="6D16A4A7" w14:textId="77777777" w:rsidTr="00A1710B">
        <w:trPr>
          <w:trHeight w:val="20"/>
          <w:jc w:val="center"/>
        </w:trPr>
        <w:tc>
          <w:tcPr>
            <w:tcW w:w="1838" w:type="dxa"/>
            <w:shd w:val="clear" w:color="auto" w:fill="FAAA5A"/>
            <w:vAlign w:val="center"/>
          </w:tcPr>
          <w:p w14:paraId="23EB5A00" w14:textId="77777777" w:rsidR="00272D63" w:rsidRPr="00210A9F" w:rsidRDefault="00272D63" w:rsidP="009E09AF">
            <w:pPr>
              <w:spacing w:after="0" w:line="240" w:lineRule="auto"/>
              <w:rPr>
                <w:rFonts w:asciiTheme="majorHAnsi" w:hAnsiTheme="majorHAnsi" w:cstheme="majorHAnsi"/>
                <w:b/>
                <w:lang w:val="sl-SI"/>
              </w:rPr>
            </w:pPr>
            <w:r w:rsidRPr="00210A9F">
              <w:rPr>
                <w:rFonts w:asciiTheme="majorHAnsi" w:hAnsiTheme="majorHAnsi" w:cstheme="majorHAnsi"/>
                <w:b/>
                <w:lang w:val="sl-SI"/>
              </w:rPr>
              <w:t>Vrsta</w:t>
            </w:r>
          </w:p>
        </w:tc>
        <w:tc>
          <w:tcPr>
            <w:tcW w:w="7860" w:type="dxa"/>
            <w:shd w:val="clear" w:color="auto" w:fill="FADC8C"/>
            <w:vAlign w:val="center"/>
          </w:tcPr>
          <w:p w14:paraId="16E86926" w14:textId="3B2DC41C" w:rsidR="00044ABE" w:rsidRPr="00210A9F" w:rsidRDefault="00C46D29" w:rsidP="009E09AF">
            <w:pPr>
              <w:tabs>
                <w:tab w:val="left" w:pos="1791"/>
              </w:tabs>
              <w:spacing w:after="0" w:line="240" w:lineRule="auto"/>
              <w:jc w:val="both"/>
              <w:rPr>
                <w:rFonts w:asciiTheme="majorHAnsi" w:hAnsiTheme="majorHAnsi" w:cstheme="majorHAnsi"/>
                <w:lang w:val="sl-SI"/>
              </w:rPr>
            </w:pPr>
            <w:r>
              <w:rPr>
                <w:rFonts w:asciiTheme="majorHAnsi" w:hAnsiTheme="majorHAnsi" w:cstheme="majorHAnsi"/>
                <w:lang w:val="sl-SI"/>
              </w:rPr>
              <w:t>Storitve</w:t>
            </w:r>
          </w:p>
        </w:tc>
      </w:tr>
      <w:tr w:rsidR="00975BCA" w:rsidRPr="00A1710B" w14:paraId="521E450D" w14:textId="77777777" w:rsidTr="00A1710B">
        <w:trPr>
          <w:trHeight w:val="20"/>
          <w:jc w:val="center"/>
        </w:trPr>
        <w:tc>
          <w:tcPr>
            <w:tcW w:w="1838" w:type="dxa"/>
            <w:shd w:val="clear" w:color="auto" w:fill="FAAA5A"/>
            <w:vAlign w:val="center"/>
          </w:tcPr>
          <w:p w14:paraId="68132125" w14:textId="77777777" w:rsidR="00CA0F7A" w:rsidRPr="00A1710B" w:rsidRDefault="00CA0F7A" w:rsidP="00A1710B">
            <w:pPr>
              <w:pStyle w:val="Brezrazmikov"/>
              <w:rPr>
                <w:rFonts w:asciiTheme="majorHAnsi" w:hAnsiTheme="majorHAnsi" w:cstheme="majorHAnsi"/>
                <w:b/>
                <w:lang w:val="sl-SI"/>
              </w:rPr>
            </w:pPr>
            <w:r w:rsidRPr="00A1710B">
              <w:rPr>
                <w:rFonts w:asciiTheme="majorHAnsi" w:hAnsiTheme="majorHAnsi" w:cstheme="majorHAnsi"/>
                <w:b/>
                <w:lang w:val="sl-SI"/>
              </w:rPr>
              <w:t>Delitev naročila</w:t>
            </w:r>
          </w:p>
        </w:tc>
        <w:tc>
          <w:tcPr>
            <w:tcW w:w="7860" w:type="dxa"/>
            <w:shd w:val="clear" w:color="auto" w:fill="FADC8C"/>
            <w:vAlign w:val="center"/>
          </w:tcPr>
          <w:p w14:paraId="221671F3" w14:textId="27AAD1F6" w:rsidR="009838A2" w:rsidRPr="00A1710B" w:rsidRDefault="00A1710B" w:rsidP="00A1710B">
            <w:pPr>
              <w:pStyle w:val="Brezrazmikov"/>
              <w:rPr>
                <w:rFonts w:asciiTheme="majorHAnsi" w:hAnsiTheme="majorHAnsi" w:cstheme="majorHAnsi"/>
              </w:rPr>
            </w:pPr>
            <w:r w:rsidRPr="00A1710B">
              <w:rPr>
                <w:rFonts w:asciiTheme="majorHAnsi" w:hAnsiTheme="majorHAnsi" w:cstheme="majorHAnsi"/>
              </w:rPr>
              <w:t>Javno naročilo je celovito.</w:t>
            </w:r>
          </w:p>
        </w:tc>
      </w:tr>
      <w:tr w:rsidR="00C46D29" w:rsidRPr="00210A9F" w14:paraId="26C7FD4A" w14:textId="77777777" w:rsidTr="00A1710B">
        <w:trPr>
          <w:trHeight w:val="20"/>
          <w:jc w:val="center"/>
        </w:trPr>
        <w:tc>
          <w:tcPr>
            <w:tcW w:w="1838" w:type="dxa"/>
            <w:shd w:val="clear" w:color="auto" w:fill="FAAA5A"/>
            <w:vAlign w:val="center"/>
          </w:tcPr>
          <w:p w14:paraId="510DB710" w14:textId="15F08F60" w:rsidR="00C46D29" w:rsidRPr="00210A9F" w:rsidRDefault="00C46D29" w:rsidP="00A1710B">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Opis </w:t>
            </w:r>
            <w:r w:rsidR="00A1710B">
              <w:rPr>
                <w:rFonts w:asciiTheme="majorHAnsi" w:hAnsiTheme="majorHAnsi" w:cstheme="majorHAnsi"/>
                <w:b/>
                <w:lang w:val="sl-SI"/>
              </w:rPr>
              <w:t>predmeta javnega</w:t>
            </w:r>
            <w:r w:rsidRPr="00210A9F">
              <w:rPr>
                <w:rFonts w:asciiTheme="majorHAnsi" w:hAnsiTheme="majorHAnsi" w:cstheme="majorHAnsi"/>
                <w:b/>
                <w:lang w:val="sl-SI"/>
              </w:rPr>
              <w:t xml:space="preserve"> naročila</w:t>
            </w:r>
          </w:p>
        </w:tc>
        <w:tc>
          <w:tcPr>
            <w:tcW w:w="7860" w:type="dxa"/>
            <w:shd w:val="clear" w:color="auto" w:fill="FADC8C"/>
            <w:vAlign w:val="center"/>
          </w:tcPr>
          <w:p w14:paraId="1634BB65"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Multimedijski portal SIO-2020 zajema tri module: </w:t>
            </w:r>
          </w:p>
          <w:p w14:paraId="0005CD0A" w14:textId="77777777" w:rsidR="00C46D29" w:rsidRPr="00C46D29" w:rsidRDefault="00C46D29" w:rsidP="00C97DA5">
            <w:pPr>
              <w:spacing w:after="0" w:line="240" w:lineRule="auto"/>
              <w:jc w:val="both"/>
              <w:rPr>
                <w:rFonts w:asciiTheme="majorHAnsi" w:hAnsiTheme="majorHAnsi" w:cstheme="majorHAnsi"/>
                <w:lang w:val="sl-SI"/>
              </w:rPr>
            </w:pPr>
          </w:p>
          <w:p w14:paraId="7997A6B6" w14:textId="77777777" w:rsidR="00C46D29" w:rsidRPr="00C46D29" w:rsidRDefault="00C46D29" w:rsidP="00B91434">
            <w:pPr>
              <w:numPr>
                <w:ilvl w:val="0"/>
                <w:numId w:val="14"/>
              </w:numPr>
              <w:spacing w:after="0" w:line="240" w:lineRule="auto"/>
              <w:jc w:val="both"/>
              <w:rPr>
                <w:rFonts w:asciiTheme="majorHAnsi" w:hAnsiTheme="majorHAnsi" w:cstheme="majorHAnsi"/>
                <w:b/>
                <w:lang w:val="sl-SI"/>
              </w:rPr>
            </w:pPr>
            <w:r w:rsidRPr="00C46D29">
              <w:rPr>
                <w:rFonts w:asciiTheme="majorHAnsi" w:hAnsiTheme="majorHAnsi" w:cstheme="majorHAnsi"/>
                <w:b/>
                <w:lang w:val="sl-SI"/>
              </w:rPr>
              <w:t>MCU portal</w:t>
            </w:r>
          </w:p>
          <w:p w14:paraId="49E38928"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Arnesov nov MCU portal bo spletni portal, ki bo omogočal upravičenim individualnim uporabnikom, ki se bodo prijavili na portal preko Arnesove AAI infrastrukture, samostojno upravljanje z videokonferenčnimi storitvami, ki se izvajajo oz. jih v ozadju omogoča obstoječa Arnesova Pexip infrastruktura. Na portalu bodo uporabniki predvsem upravljali: </w:t>
            </w:r>
          </w:p>
          <w:p w14:paraId="3911A0AB" w14:textId="77777777" w:rsidR="00C46D29" w:rsidRPr="00C46D29" w:rsidRDefault="00C46D29" w:rsidP="00B91434">
            <w:pPr>
              <w:numPr>
                <w:ilvl w:val="0"/>
                <w:numId w:val="15"/>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s svojimi videokonferenčnimi sobami</w:t>
            </w:r>
          </w:p>
          <w:p w14:paraId="744D917E" w14:textId="77777777" w:rsidR="00C46D29" w:rsidRPr="00C46D29" w:rsidRDefault="00C46D29" w:rsidP="00B91434">
            <w:pPr>
              <w:numPr>
                <w:ilvl w:val="0"/>
                <w:numId w:val="15"/>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z registracijo svojih videokonferenčnih sistemov</w:t>
            </w:r>
          </w:p>
          <w:p w14:paraId="5ED372A7" w14:textId="77777777" w:rsidR="00C46D29" w:rsidRPr="00C46D29" w:rsidRDefault="00C46D29" w:rsidP="00B91434">
            <w:pPr>
              <w:numPr>
                <w:ilvl w:val="0"/>
                <w:numId w:val="15"/>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z drugimi nastavitvami in lastnimi podatki. </w:t>
            </w:r>
          </w:p>
          <w:p w14:paraId="70E24F73"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V okviru upravljanja s svojimi video konferenčnimi sobami bodo uporabniki lahko ustvarjali, urejali razne nastavitve, pregledovali in brisali svoje videokonferenčne sobe, ki se bodo tako ustvarjale, urejale, nastavljale in brisale tudi na Arnesovi Pexip infrastrukturi v ozadju.</w:t>
            </w:r>
          </w:p>
          <w:p w14:paraId="350EE65D" w14:textId="55158855" w:rsid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V okviru drugih nastavitev bodo uporabniki lahko pregledovali in urejali podatke za prenos in/ali snemanje svojih videokonferenčnih sob na spletu (streaming), urejali svoje kontaktne podatke (dodatni e-poštni naslov), nastavitev obveščanja preko e-pošte in pregledovali posredovane podatke iz AAI prijave ter seznam njihovih zadnjih prijav v portal. </w:t>
            </w:r>
          </w:p>
          <w:p w14:paraId="361BF68D" w14:textId="77777777" w:rsidR="005C4AFE" w:rsidRPr="00C46D29" w:rsidRDefault="005C4AFE" w:rsidP="00C97DA5">
            <w:pPr>
              <w:spacing w:after="0" w:line="240" w:lineRule="auto"/>
              <w:jc w:val="both"/>
              <w:rPr>
                <w:rFonts w:asciiTheme="majorHAnsi" w:hAnsiTheme="majorHAnsi" w:cstheme="majorHAnsi"/>
                <w:lang w:val="sl-SI"/>
              </w:rPr>
            </w:pPr>
          </w:p>
          <w:p w14:paraId="52E4AD90" w14:textId="77777777" w:rsidR="005C4AFE" w:rsidRPr="00C46D29" w:rsidRDefault="005C4AFE" w:rsidP="005C4AFE">
            <w:pPr>
              <w:numPr>
                <w:ilvl w:val="0"/>
                <w:numId w:val="14"/>
              </w:numPr>
              <w:spacing w:after="0" w:line="240" w:lineRule="auto"/>
              <w:jc w:val="both"/>
              <w:rPr>
                <w:rFonts w:asciiTheme="majorHAnsi" w:hAnsiTheme="majorHAnsi" w:cstheme="majorHAnsi"/>
                <w:b/>
                <w:lang w:val="sl-SI"/>
              </w:rPr>
            </w:pPr>
            <w:r w:rsidRPr="00C46D29">
              <w:rPr>
                <w:rFonts w:asciiTheme="majorHAnsi" w:hAnsiTheme="majorHAnsi" w:cstheme="majorHAnsi"/>
                <w:b/>
                <w:lang w:val="sl-SI"/>
              </w:rPr>
              <w:t>VOX portal</w:t>
            </w:r>
          </w:p>
          <w:p w14:paraId="29E34AE6" w14:textId="77777777" w:rsidR="005C4AFE" w:rsidRPr="00C46D29" w:rsidRDefault="005C4AFE" w:rsidP="005C4AFE">
            <w:pPr>
              <w:spacing w:after="0" w:line="240" w:lineRule="auto"/>
              <w:jc w:val="both"/>
              <w:rPr>
                <w:rFonts w:asciiTheme="majorHAnsi" w:hAnsiTheme="majorHAnsi" w:cstheme="majorHAnsi"/>
                <w:lang w:val="sl-SI"/>
              </w:rPr>
            </w:pPr>
            <w:r w:rsidRPr="00C46D29">
              <w:rPr>
                <w:rFonts w:asciiTheme="majorHAnsi" w:hAnsiTheme="majorHAnsi" w:cstheme="majorHAnsi"/>
                <w:lang w:val="sl-SI"/>
              </w:rPr>
              <w:t>Vox portal je spletni portal, ki je namenjen upravljanju s spletnimi konferencami Adobe Connect. Uporabniki lahko:</w:t>
            </w:r>
          </w:p>
          <w:p w14:paraId="0FBD2E60" w14:textId="77777777" w:rsidR="005C4AFE" w:rsidRPr="00C46D29" w:rsidRDefault="005C4AFE" w:rsidP="005C4AFE">
            <w:pPr>
              <w:numPr>
                <w:ilvl w:val="0"/>
                <w:numId w:val="17"/>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Ustvarijo spletne konferenčne sobe.</w:t>
            </w:r>
          </w:p>
          <w:p w14:paraId="67A8E407" w14:textId="77777777" w:rsidR="005C4AFE" w:rsidRPr="00C46D29" w:rsidRDefault="005C4AFE" w:rsidP="005C4AFE">
            <w:pPr>
              <w:numPr>
                <w:ilvl w:val="0"/>
                <w:numId w:val="16"/>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Urejajo pravice dostopa do konferenčne sobe.</w:t>
            </w:r>
          </w:p>
          <w:p w14:paraId="5540C180" w14:textId="77777777" w:rsidR="005C4AFE" w:rsidRPr="00C46D29" w:rsidRDefault="005C4AFE" w:rsidP="005C4AFE">
            <w:pPr>
              <w:numPr>
                <w:ilvl w:val="0"/>
                <w:numId w:val="16"/>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Naložijo dodatne vsebine, ki jih bodo uporabljali med potekom konference.</w:t>
            </w:r>
          </w:p>
          <w:p w14:paraId="304C26FD" w14:textId="77777777" w:rsidR="005C4AFE" w:rsidRPr="00C46D29" w:rsidRDefault="005C4AFE" w:rsidP="005C4AFE">
            <w:pPr>
              <w:numPr>
                <w:ilvl w:val="0"/>
                <w:numId w:val="16"/>
              </w:num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Upravljajo s posnetki, ki so nastali med konferenco. </w:t>
            </w:r>
          </w:p>
          <w:p w14:paraId="7480896E" w14:textId="77777777" w:rsidR="005C4AFE" w:rsidRPr="00C46D29" w:rsidRDefault="005C4AFE" w:rsidP="005C4AFE">
            <w:pPr>
              <w:spacing w:after="0" w:line="240" w:lineRule="auto"/>
              <w:jc w:val="both"/>
              <w:rPr>
                <w:rFonts w:asciiTheme="majorHAnsi" w:hAnsiTheme="majorHAnsi" w:cstheme="majorHAnsi"/>
                <w:lang w:val="sl-SI"/>
              </w:rPr>
            </w:pPr>
            <w:r w:rsidRPr="00C46D29">
              <w:rPr>
                <w:rFonts w:asciiTheme="majorHAnsi" w:hAnsiTheme="majorHAnsi" w:cstheme="majorHAnsi"/>
                <w:lang w:val="sl-SI"/>
              </w:rPr>
              <w:t>Portal omogoča podmnožico vseh funkcionalnosti administracije Adobe Connect v slovenskem jeziku.</w:t>
            </w:r>
          </w:p>
          <w:p w14:paraId="17A853BB" w14:textId="701E3084" w:rsidR="00C46D29" w:rsidRDefault="005C4AFE" w:rsidP="005C4AFE">
            <w:pPr>
              <w:spacing w:after="0" w:line="240" w:lineRule="auto"/>
              <w:jc w:val="both"/>
              <w:rPr>
                <w:rFonts w:asciiTheme="majorHAnsi" w:hAnsiTheme="majorHAnsi" w:cstheme="majorHAnsi"/>
                <w:lang w:val="sl-SI"/>
              </w:rPr>
            </w:pPr>
            <w:r w:rsidRPr="00C46D29">
              <w:rPr>
                <w:rFonts w:asciiTheme="majorHAnsi" w:hAnsiTheme="majorHAnsi" w:cstheme="majorHAnsi"/>
                <w:lang w:val="sl-SI"/>
              </w:rPr>
              <w:t>Namen projekta je izboljšava uporabniške izkušnje, zmanjšanje števila napak in poenostavitev vzdrževanja.</w:t>
            </w:r>
          </w:p>
          <w:p w14:paraId="51381D8E" w14:textId="13093521" w:rsidR="005C4AFE" w:rsidRDefault="005C4AFE" w:rsidP="005C4AFE">
            <w:pPr>
              <w:spacing w:after="0" w:line="240" w:lineRule="auto"/>
              <w:jc w:val="both"/>
              <w:rPr>
                <w:rFonts w:asciiTheme="majorHAnsi" w:hAnsiTheme="majorHAnsi" w:cstheme="majorHAnsi"/>
                <w:lang w:val="sl-SI"/>
              </w:rPr>
            </w:pPr>
          </w:p>
          <w:p w14:paraId="6347DD79" w14:textId="77777777" w:rsidR="005C4AFE" w:rsidRPr="00C46D29" w:rsidRDefault="005C4AFE" w:rsidP="005C4AFE">
            <w:pPr>
              <w:spacing w:after="0" w:line="240" w:lineRule="auto"/>
              <w:jc w:val="both"/>
              <w:rPr>
                <w:rFonts w:asciiTheme="majorHAnsi" w:hAnsiTheme="majorHAnsi" w:cstheme="majorHAnsi"/>
                <w:lang w:val="sl-SI"/>
              </w:rPr>
            </w:pPr>
          </w:p>
          <w:p w14:paraId="2FA0ED86" w14:textId="77777777" w:rsidR="00C46D29" w:rsidRPr="00C46D29" w:rsidRDefault="00C46D29" w:rsidP="00B91434">
            <w:pPr>
              <w:numPr>
                <w:ilvl w:val="0"/>
                <w:numId w:val="14"/>
              </w:numPr>
              <w:spacing w:after="0" w:line="240" w:lineRule="auto"/>
              <w:jc w:val="both"/>
              <w:rPr>
                <w:rFonts w:asciiTheme="majorHAnsi" w:hAnsiTheme="majorHAnsi" w:cstheme="majorHAnsi"/>
                <w:b/>
                <w:lang w:val="sl-SI"/>
              </w:rPr>
            </w:pPr>
            <w:r w:rsidRPr="00C46D29">
              <w:rPr>
                <w:rFonts w:asciiTheme="majorHAnsi" w:hAnsiTheme="majorHAnsi" w:cstheme="majorHAnsi"/>
                <w:b/>
                <w:lang w:val="sl-SI"/>
              </w:rPr>
              <w:t>Video portal</w:t>
            </w:r>
          </w:p>
          <w:p w14:paraId="4BC4F72F"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 xml:space="preserve">Arnes Video je spletni portal slovenskih izobraževalnih video vsebin. Uporabniki lahko objavijo, delijo in si ogledajo video posnetke ter jih nato vključijo v svoje spletne strani. </w:t>
            </w:r>
          </w:p>
          <w:p w14:paraId="5E4BA72E" w14:textId="77777777" w:rsidR="00C46D29" w:rsidRPr="00C46D29"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Poleg posnetkov portal omogoča tudi predvajanje v živo.</w:t>
            </w:r>
          </w:p>
          <w:p w14:paraId="6FEB0912" w14:textId="7ECF8E7B" w:rsidR="00C46D29" w:rsidRPr="00210A9F" w:rsidRDefault="00C46D29" w:rsidP="00C97DA5">
            <w:pPr>
              <w:spacing w:after="0" w:line="240" w:lineRule="auto"/>
              <w:jc w:val="both"/>
              <w:rPr>
                <w:rFonts w:asciiTheme="majorHAnsi" w:hAnsiTheme="majorHAnsi" w:cstheme="majorHAnsi"/>
                <w:lang w:val="sl-SI"/>
              </w:rPr>
            </w:pPr>
            <w:r w:rsidRPr="00C46D29">
              <w:rPr>
                <w:rFonts w:asciiTheme="majorHAnsi" w:hAnsiTheme="majorHAnsi" w:cstheme="majorHAnsi"/>
                <w:lang w:val="sl-SI"/>
              </w:rPr>
              <w:t>Namen projekta je zamenjava obstoječega sistema za backend (Mediamos</w:t>
            </w:r>
            <w:r w:rsidR="00567260">
              <w:rPr>
                <w:rFonts w:asciiTheme="majorHAnsi" w:hAnsiTheme="majorHAnsi" w:cstheme="majorHAnsi"/>
                <w:lang w:val="sl-SI"/>
              </w:rPr>
              <w:t>a</w:t>
            </w:r>
            <w:r w:rsidRPr="00C46D29">
              <w:rPr>
                <w:rFonts w:asciiTheme="majorHAnsi" w:hAnsiTheme="majorHAnsi" w:cstheme="majorHAnsi"/>
                <w:lang w:val="sl-SI"/>
              </w:rPr>
              <w:t xml:space="preserve">) s sistemom, ki ima širšo podporo (Opencast) in izdelava modernejšega, lepšega, bolj uporabnega frontend-a. </w:t>
            </w:r>
          </w:p>
        </w:tc>
      </w:tr>
    </w:tbl>
    <w:p w14:paraId="576FFFFE" w14:textId="77777777" w:rsidR="00920801" w:rsidRDefault="00920801"/>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8"/>
      </w:tblGrid>
      <w:tr w:rsidR="00975BCA" w:rsidRPr="00210A9F" w14:paraId="729ECB07" w14:textId="77777777" w:rsidTr="008C1DBB">
        <w:trPr>
          <w:trHeight w:val="20"/>
          <w:jc w:val="center"/>
        </w:trPr>
        <w:tc>
          <w:tcPr>
            <w:tcW w:w="9698" w:type="dxa"/>
            <w:tcBorders>
              <w:bottom w:val="single" w:sz="4" w:space="0" w:color="auto"/>
            </w:tcBorders>
            <w:shd w:val="clear" w:color="auto" w:fill="FAAA5A"/>
            <w:vAlign w:val="center"/>
          </w:tcPr>
          <w:p w14:paraId="6E4BF264" w14:textId="0137356A" w:rsidR="00CA0F7A" w:rsidRPr="00210A9F" w:rsidRDefault="00CA0F7A" w:rsidP="00CA0F7A">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lastRenderedPageBreak/>
              <w:t>Finančno zavarovanje resnosti ponudbe</w:t>
            </w:r>
          </w:p>
        </w:tc>
      </w:tr>
      <w:tr w:rsidR="00AE543C" w:rsidRPr="00AE543C" w14:paraId="1838E8EB" w14:textId="77777777" w:rsidTr="008C1DBB">
        <w:trPr>
          <w:trHeight w:val="20"/>
          <w:jc w:val="center"/>
        </w:trPr>
        <w:tc>
          <w:tcPr>
            <w:tcW w:w="9698" w:type="dxa"/>
            <w:tcBorders>
              <w:bottom w:val="single" w:sz="4" w:space="0" w:color="auto"/>
            </w:tcBorders>
            <w:shd w:val="clear" w:color="auto" w:fill="FAAA5A"/>
            <w:vAlign w:val="center"/>
          </w:tcPr>
          <w:p w14:paraId="721E8749" w14:textId="2F1ADD49" w:rsidR="00AE543C" w:rsidRPr="00AE543C" w:rsidRDefault="00AE543C" w:rsidP="00CA0F7A">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Vrsta zavarovanja</w:t>
            </w:r>
          </w:p>
        </w:tc>
      </w:tr>
      <w:tr w:rsidR="00AE543C" w:rsidRPr="00210A9F" w14:paraId="75D614A5" w14:textId="77777777" w:rsidTr="00AE543C">
        <w:trPr>
          <w:trHeight w:val="20"/>
          <w:jc w:val="center"/>
        </w:trPr>
        <w:tc>
          <w:tcPr>
            <w:tcW w:w="9698" w:type="dxa"/>
            <w:tcBorders>
              <w:bottom w:val="single" w:sz="4" w:space="0" w:color="auto"/>
            </w:tcBorders>
            <w:shd w:val="clear" w:color="auto" w:fill="FEE294"/>
            <w:vAlign w:val="center"/>
          </w:tcPr>
          <w:p w14:paraId="3D109E26" w14:textId="77777777"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Bančna garancija za resnost ponudbe, izdelana po Enotnih pravilih za garancije na poziv (EPGP), revizija iz leta 2010, izdana pri MTZ pod št. 758 ali enakovredno kavcijsko zavarovanje zavarovalnice. </w:t>
            </w:r>
          </w:p>
          <w:p w14:paraId="418FEA9A" w14:textId="77777777"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w:t>
            </w:r>
            <w:r w:rsidRPr="00391FAD">
              <w:rPr>
                <w:rFonts w:asciiTheme="majorHAnsi" w:hAnsiTheme="majorHAnsi" w:cstheme="majorHAnsi"/>
                <w:lang w:val="sl-SI"/>
              </w:rPr>
              <w:t>, ter mora vsebovati določilo (klavzulo), da poleg izjave zahtevi za plačilo ni potrebno priložiti nobene druge listine (npr. originalne bančne garancije)</w:t>
            </w:r>
            <w:r w:rsidRPr="00210A9F">
              <w:rPr>
                <w:rFonts w:asciiTheme="majorHAnsi" w:hAnsiTheme="majorHAnsi" w:cstheme="majorHAnsi"/>
                <w:lang w:val="sl-SI"/>
              </w:rPr>
              <w:t>.</w:t>
            </w:r>
          </w:p>
          <w:p w14:paraId="4927E4C5" w14:textId="77777777" w:rsidR="00AE543C"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Finančno zavarovanje za resnost ponudbe mora biti predloženo v enem izvodu v celotnem znesku s strani enega izmed sodelujočih gospodarskih subjektov.</w:t>
            </w:r>
          </w:p>
          <w:p w14:paraId="1A8036B4" w14:textId="77777777" w:rsidR="00AE543C" w:rsidRPr="00CD5D71" w:rsidRDefault="00AE543C" w:rsidP="00AE543C">
            <w:pPr>
              <w:spacing w:after="0" w:line="240" w:lineRule="auto"/>
              <w:jc w:val="both"/>
              <w:rPr>
                <w:rFonts w:asciiTheme="majorHAnsi" w:hAnsiTheme="majorHAnsi" w:cstheme="majorHAnsi"/>
                <w:lang w:val="sl-SI"/>
              </w:rPr>
            </w:pPr>
            <w:r w:rsidRPr="00CD5D71">
              <w:rPr>
                <w:rFonts w:asciiTheme="majorHAnsi" w:hAnsiTheme="majorHAnsi" w:cstheme="majorHAnsi"/>
                <w:lang w:val="sl-SI"/>
              </w:rPr>
              <w:t>Finančno zavarovanje za resnost ponudbe mora biti v ponudbi predloženo na enega od sledečih načinov:</w:t>
            </w:r>
          </w:p>
          <w:p w14:paraId="43BF68C3" w14:textId="280B2ABF" w:rsidR="00AE543C" w:rsidRPr="00AC0713" w:rsidRDefault="00AE543C" w:rsidP="00B91434">
            <w:pPr>
              <w:pStyle w:val="Odstavekseznama"/>
              <w:numPr>
                <w:ilvl w:val="0"/>
                <w:numId w:val="13"/>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kot varno elektronsko podpisan dokument, podpisan s kvalificiranim digitalnim potrdilom garanta, ali</w:t>
            </w:r>
          </w:p>
          <w:p w14:paraId="2122E4B9" w14:textId="11CC2871" w:rsidR="00AE543C" w:rsidRPr="00AC0713" w:rsidRDefault="00AE543C" w:rsidP="00B91434">
            <w:pPr>
              <w:pStyle w:val="Odstavekseznama"/>
              <w:numPr>
                <w:ilvl w:val="0"/>
                <w:numId w:val="13"/>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52AD458D" w14:textId="39BB438E" w:rsidR="00AE543C" w:rsidRPr="00AC0713" w:rsidRDefault="00AE543C" w:rsidP="00B91434">
            <w:pPr>
              <w:pStyle w:val="Odstavekseznama"/>
              <w:numPr>
                <w:ilvl w:val="0"/>
                <w:numId w:val="13"/>
              </w:numPr>
              <w:spacing w:after="0" w:line="240" w:lineRule="auto"/>
              <w:jc w:val="both"/>
              <w:rPr>
                <w:rFonts w:asciiTheme="majorHAnsi" w:hAnsiTheme="majorHAnsi" w:cstheme="majorHAnsi"/>
                <w:lang w:val="sl-SI"/>
              </w:rPr>
            </w:pPr>
            <w:r w:rsidRPr="00AC0713">
              <w:rPr>
                <w:rFonts w:asciiTheme="majorHAnsi" w:hAnsiTheme="majorHAnsi" w:cstheme="majorHAnsi"/>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45C01AEF" w14:textId="2223DA1D" w:rsidR="00AE543C" w:rsidRPr="00AC0713" w:rsidRDefault="00AE543C" w:rsidP="00AC0713">
            <w:pPr>
              <w:spacing w:after="0" w:line="240" w:lineRule="auto"/>
              <w:jc w:val="both"/>
              <w:rPr>
                <w:rFonts w:asciiTheme="majorHAnsi" w:hAnsiTheme="majorHAnsi" w:cstheme="majorHAnsi"/>
                <w:b/>
                <w:lang w:val="sl-SI"/>
              </w:rPr>
            </w:pPr>
            <w:r w:rsidRPr="00AC0713">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660C90">
              <w:rPr>
                <w:rFonts w:asciiTheme="majorHAnsi" w:hAnsiTheme="majorHAnsi" w:cstheme="majorHAnsi"/>
                <w:lang w:val="sl-SI"/>
              </w:rPr>
              <w:t>e</w:t>
            </w:r>
            <w:r w:rsidRPr="00AC0713">
              <w:rPr>
                <w:rFonts w:asciiTheme="majorHAnsi" w:hAnsiTheme="majorHAnsi" w:cstheme="majorHAnsi"/>
                <w:lang w:val="sl-SI"/>
              </w:rPr>
              <w:t>vo, ni potrebna.</w:t>
            </w:r>
          </w:p>
        </w:tc>
      </w:tr>
      <w:tr w:rsidR="00AE543C" w:rsidRPr="00AE543C" w14:paraId="03FB01D2" w14:textId="77777777" w:rsidTr="008C1DBB">
        <w:trPr>
          <w:trHeight w:val="20"/>
          <w:jc w:val="center"/>
        </w:trPr>
        <w:tc>
          <w:tcPr>
            <w:tcW w:w="9698" w:type="dxa"/>
            <w:tcBorders>
              <w:bottom w:val="single" w:sz="4" w:space="0" w:color="auto"/>
            </w:tcBorders>
            <w:shd w:val="clear" w:color="auto" w:fill="FAAA5A"/>
            <w:vAlign w:val="center"/>
          </w:tcPr>
          <w:p w14:paraId="586A603E" w14:textId="3A0AD94A" w:rsidR="00AE543C" w:rsidRPr="00AE543C" w:rsidRDefault="00AE543C" w:rsidP="00CA0F7A">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Vrednost in valuta</w:t>
            </w:r>
          </w:p>
        </w:tc>
      </w:tr>
      <w:tr w:rsidR="00AE543C" w:rsidRPr="00210A9F" w14:paraId="0B9413A7" w14:textId="77777777" w:rsidTr="00AE543C">
        <w:trPr>
          <w:trHeight w:val="20"/>
          <w:jc w:val="center"/>
        </w:trPr>
        <w:tc>
          <w:tcPr>
            <w:tcW w:w="9698" w:type="dxa"/>
            <w:tcBorders>
              <w:bottom w:val="single" w:sz="4" w:space="0" w:color="auto"/>
            </w:tcBorders>
            <w:shd w:val="clear" w:color="auto" w:fill="FEE294"/>
            <w:vAlign w:val="center"/>
          </w:tcPr>
          <w:p w14:paraId="30216107" w14:textId="5AA67E26" w:rsidR="00AE543C" w:rsidRPr="00210A9F" w:rsidRDefault="00B91434" w:rsidP="00A1710B">
            <w:pPr>
              <w:spacing w:after="0" w:line="240" w:lineRule="auto"/>
              <w:jc w:val="both"/>
              <w:rPr>
                <w:rFonts w:asciiTheme="majorHAnsi" w:hAnsiTheme="majorHAnsi" w:cstheme="majorHAnsi"/>
                <w:lang w:val="sl-SI"/>
              </w:rPr>
            </w:pPr>
            <w:r>
              <w:rPr>
                <w:rFonts w:asciiTheme="majorHAnsi" w:hAnsiTheme="majorHAnsi" w:cstheme="majorHAnsi"/>
                <w:b/>
                <w:lang w:val="sl-SI"/>
              </w:rPr>
              <w:t>5.000,00 EUR</w:t>
            </w:r>
          </w:p>
        </w:tc>
      </w:tr>
      <w:tr w:rsidR="00AE543C" w:rsidRPr="00AE543C" w14:paraId="66EBC1E3" w14:textId="77777777" w:rsidTr="008C1DBB">
        <w:trPr>
          <w:trHeight w:val="20"/>
          <w:jc w:val="center"/>
        </w:trPr>
        <w:tc>
          <w:tcPr>
            <w:tcW w:w="9698" w:type="dxa"/>
            <w:tcBorders>
              <w:bottom w:val="single" w:sz="4" w:space="0" w:color="auto"/>
            </w:tcBorders>
            <w:shd w:val="clear" w:color="auto" w:fill="FAAA5A"/>
            <w:vAlign w:val="center"/>
          </w:tcPr>
          <w:p w14:paraId="13741239" w14:textId="054D70FA" w:rsidR="00AE543C" w:rsidRPr="00AE543C" w:rsidRDefault="00AE543C" w:rsidP="00CA0F7A">
            <w:pPr>
              <w:spacing w:after="0" w:line="240" w:lineRule="auto"/>
              <w:jc w:val="center"/>
              <w:rPr>
                <w:rFonts w:asciiTheme="majorHAnsi" w:hAnsiTheme="majorHAnsi" w:cstheme="majorHAnsi"/>
                <w:b/>
                <w:lang w:val="sl-SI"/>
              </w:rPr>
            </w:pPr>
            <w:r w:rsidRPr="00AE543C">
              <w:rPr>
                <w:rFonts w:asciiTheme="majorHAnsi" w:hAnsiTheme="majorHAnsi" w:cstheme="majorHAnsi"/>
                <w:b/>
                <w:lang w:val="sl-SI"/>
              </w:rPr>
              <w:t>Veljavnost (od / do)</w:t>
            </w:r>
          </w:p>
        </w:tc>
      </w:tr>
      <w:tr w:rsidR="00AE543C" w:rsidRPr="00210A9F" w14:paraId="6A669FA0" w14:textId="77777777" w:rsidTr="00AE543C">
        <w:trPr>
          <w:trHeight w:val="20"/>
          <w:jc w:val="center"/>
        </w:trPr>
        <w:tc>
          <w:tcPr>
            <w:tcW w:w="9698" w:type="dxa"/>
            <w:tcBorders>
              <w:bottom w:val="single" w:sz="4" w:space="0" w:color="auto"/>
            </w:tcBorders>
            <w:shd w:val="clear" w:color="auto" w:fill="FEE294"/>
            <w:vAlign w:val="center"/>
          </w:tcPr>
          <w:p w14:paraId="77BB6034" w14:textId="1A35641E" w:rsidR="00AE543C" w:rsidRPr="00210A9F" w:rsidRDefault="00AE543C" w:rsidP="00AE543C">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Od roka za prejem ponudbe z veljavnostjo </w:t>
            </w:r>
            <w:r w:rsidRPr="00210A9F">
              <w:rPr>
                <w:rFonts w:asciiTheme="majorHAnsi" w:hAnsiTheme="majorHAnsi" w:cstheme="majorHAnsi"/>
                <w:b/>
                <w:lang w:val="sl-SI"/>
              </w:rPr>
              <w:t>treh (3) mesecev</w:t>
            </w:r>
            <w:r w:rsidR="00AC0713">
              <w:rPr>
                <w:rFonts w:asciiTheme="majorHAnsi" w:hAnsiTheme="majorHAnsi" w:cstheme="majorHAnsi"/>
                <w:b/>
                <w:lang w:val="sl-SI"/>
              </w:rPr>
              <w:t>.</w:t>
            </w:r>
          </w:p>
        </w:tc>
      </w:tr>
    </w:tbl>
    <w:p w14:paraId="54BF756A" w14:textId="0661D5DF" w:rsidR="00815C1F" w:rsidRPr="00210A9F" w:rsidRDefault="00815C1F" w:rsidP="00B67343">
      <w:pPr>
        <w:spacing w:after="0" w:line="240" w:lineRule="auto"/>
        <w:rPr>
          <w:rFonts w:asciiTheme="majorHAnsi" w:hAnsiTheme="majorHAnsi" w:cstheme="majorHAnsi"/>
          <w:b/>
          <w:lang w:val="sl-SI"/>
        </w:rPr>
      </w:pPr>
    </w:p>
    <w:p w14:paraId="5008559F" w14:textId="0C88F744" w:rsidR="00DA6C1F" w:rsidRPr="00210A9F" w:rsidRDefault="008A7AF4"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DOKUMENTACIJA V ZVEZI Z ODDAJO JAVNEGA NAROČILA</w:t>
      </w:r>
    </w:p>
    <w:p w14:paraId="7D82AC83" w14:textId="77777777" w:rsidR="005F71C7" w:rsidRPr="00210A9F" w:rsidRDefault="005F71C7" w:rsidP="005F71C7">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
        <w:gridCol w:w="567"/>
        <w:gridCol w:w="884"/>
        <w:gridCol w:w="1243"/>
        <w:gridCol w:w="1842"/>
        <w:gridCol w:w="1754"/>
        <w:gridCol w:w="10"/>
      </w:tblGrid>
      <w:tr w:rsidR="00975BCA" w:rsidRPr="00210A9F" w14:paraId="551C7154" w14:textId="77777777" w:rsidTr="008C1DBB">
        <w:trPr>
          <w:trHeight w:val="20"/>
          <w:jc w:val="center"/>
        </w:trPr>
        <w:tc>
          <w:tcPr>
            <w:tcW w:w="9697" w:type="dxa"/>
            <w:gridSpan w:val="8"/>
            <w:tcBorders>
              <w:bottom w:val="single" w:sz="4" w:space="0" w:color="auto"/>
            </w:tcBorders>
            <w:shd w:val="clear" w:color="auto" w:fill="FAAA5A"/>
            <w:vAlign w:val="center"/>
          </w:tcPr>
          <w:p w14:paraId="6AC9A71A" w14:textId="77777777" w:rsidR="00A46D23" w:rsidRPr="00210A9F" w:rsidRDefault="008A7AF4" w:rsidP="007720F6">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 xml:space="preserve">Dokumentacijo v zvezi z oddajo javnega naročila </w:t>
            </w:r>
            <w:r w:rsidR="00A46D23" w:rsidRPr="00210A9F">
              <w:rPr>
                <w:rFonts w:asciiTheme="majorHAnsi" w:hAnsiTheme="majorHAnsi" w:cstheme="majorHAnsi"/>
                <w:b/>
                <w:lang w:val="sl-SI"/>
              </w:rPr>
              <w:t>sestavljajo spodaj navedeni obrazci</w:t>
            </w:r>
          </w:p>
        </w:tc>
      </w:tr>
      <w:tr w:rsidR="00975BCA" w:rsidRPr="00210A9F" w14:paraId="7F85F2AA" w14:textId="77777777" w:rsidTr="008C1DBB">
        <w:trPr>
          <w:trHeight w:val="20"/>
          <w:jc w:val="center"/>
        </w:trPr>
        <w:tc>
          <w:tcPr>
            <w:tcW w:w="9697" w:type="dxa"/>
            <w:gridSpan w:val="8"/>
            <w:tcBorders>
              <w:bottom w:val="single" w:sz="4" w:space="0" w:color="auto"/>
            </w:tcBorders>
            <w:shd w:val="clear" w:color="auto" w:fill="FADC8C"/>
            <w:vAlign w:val="center"/>
          </w:tcPr>
          <w:p w14:paraId="38ABD1A9" w14:textId="77777777" w:rsidR="00A25D18" w:rsidRPr="00210A9F" w:rsidRDefault="009A173E" w:rsidP="00B91434">
            <w:pPr>
              <w:pStyle w:val="Brezrazmikov"/>
              <w:numPr>
                <w:ilvl w:val="0"/>
                <w:numId w:val="8"/>
              </w:numPr>
              <w:ind w:left="591" w:hanging="425"/>
              <w:rPr>
                <w:rFonts w:asciiTheme="majorHAnsi" w:hAnsiTheme="majorHAnsi" w:cstheme="majorHAnsi"/>
                <w:lang w:val="sl-SI"/>
              </w:rPr>
            </w:pPr>
            <w:r w:rsidRPr="00210A9F">
              <w:rPr>
                <w:rFonts w:asciiTheme="majorHAnsi" w:hAnsiTheme="majorHAnsi" w:cstheme="majorHAnsi"/>
                <w:lang w:val="sl-SI"/>
              </w:rPr>
              <w:t xml:space="preserve">ePRO – </w:t>
            </w:r>
            <w:r w:rsidR="007D34CE" w:rsidRPr="00210A9F">
              <w:rPr>
                <w:rFonts w:asciiTheme="majorHAnsi" w:hAnsiTheme="majorHAnsi" w:cstheme="majorHAnsi"/>
                <w:lang w:val="sl-SI"/>
              </w:rPr>
              <w:t>Navodila</w:t>
            </w:r>
            <w:r w:rsidR="00F22A3F" w:rsidRPr="00210A9F">
              <w:rPr>
                <w:rFonts w:asciiTheme="majorHAnsi" w:hAnsiTheme="majorHAnsi" w:cstheme="majorHAnsi"/>
                <w:lang w:val="sl-SI"/>
              </w:rPr>
              <w:t xml:space="preserve"> ponudnikom</w:t>
            </w:r>
            <w:r w:rsidR="00ED76E0" w:rsidRPr="00210A9F">
              <w:rPr>
                <w:rFonts w:asciiTheme="majorHAnsi" w:hAnsiTheme="majorHAnsi" w:cstheme="majorHAnsi"/>
                <w:lang w:val="sl-SI"/>
              </w:rPr>
              <w:t xml:space="preserve"> </w:t>
            </w:r>
          </w:p>
          <w:p w14:paraId="488A4383" w14:textId="6512F603" w:rsidR="007720F6" w:rsidRPr="009C08E4" w:rsidRDefault="007720F6" w:rsidP="00B91434">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t>obrazec ePRO - Ponudba-</w:t>
            </w:r>
            <w:r w:rsidR="005C26AE" w:rsidRPr="009C08E4">
              <w:rPr>
                <w:rFonts w:asciiTheme="majorHAnsi" w:hAnsiTheme="majorHAnsi" w:cstheme="majorHAnsi"/>
                <w:lang w:val="sl-SI"/>
              </w:rPr>
              <w:t>PREDRAČUN</w:t>
            </w:r>
            <w:r w:rsidRPr="009C08E4">
              <w:rPr>
                <w:rFonts w:asciiTheme="majorHAnsi" w:hAnsiTheme="majorHAnsi" w:cstheme="majorHAnsi"/>
                <w:lang w:val="sl-SI"/>
              </w:rPr>
              <w:t>;</w:t>
            </w:r>
          </w:p>
          <w:p w14:paraId="5D3B33FA" w14:textId="519FA579" w:rsidR="00FD3487" w:rsidRPr="009C08E4" w:rsidRDefault="00F11FE6" w:rsidP="00B91434">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t xml:space="preserve">obrazec </w:t>
            </w:r>
            <w:r w:rsidR="00A5607C" w:rsidRPr="009C08E4">
              <w:rPr>
                <w:rFonts w:asciiTheme="majorHAnsi" w:hAnsiTheme="majorHAnsi" w:cstheme="majorHAnsi"/>
                <w:lang w:val="sl-SI"/>
              </w:rPr>
              <w:t>ESPD;</w:t>
            </w:r>
          </w:p>
          <w:p w14:paraId="6E0ACE92" w14:textId="0AD92FF1" w:rsidR="00F11FE6" w:rsidRPr="009C08E4" w:rsidRDefault="005C26AE" w:rsidP="00B91434">
            <w:pPr>
              <w:pStyle w:val="Brezrazmikov"/>
              <w:numPr>
                <w:ilvl w:val="0"/>
                <w:numId w:val="8"/>
              </w:numPr>
              <w:ind w:left="591" w:hanging="425"/>
              <w:rPr>
                <w:rFonts w:asciiTheme="majorHAnsi" w:hAnsiTheme="majorHAnsi" w:cstheme="majorHAnsi"/>
                <w:lang w:val="sl-SI"/>
              </w:rPr>
            </w:pPr>
            <w:r>
              <w:rPr>
                <w:rFonts w:asciiTheme="majorHAnsi" w:hAnsiTheme="majorHAnsi" w:cstheme="majorHAnsi"/>
                <w:lang w:val="sl-SI"/>
              </w:rPr>
              <w:t xml:space="preserve">ePRO – </w:t>
            </w:r>
            <w:r w:rsidR="00F11FE6" w:rsidRPr="009C08E4">
              <w:rPr>
                <w:rFonts w:asciiTheme="majorHAnsi" w:hAnsiTheme="majorHAnsi" w:cstheme="majorHAnsi"/>
                <w:lang w:val="sl-SI"/>
              </w:rPr>
              <w:t>Okvirni sporazum;</w:t>
            </w:r>
          </w:p>
          <w:p w14:paraId="48D3D172" w14:textId="3176A119" w:rsidR="009B3F71" w:rsidRDefault="009B3F71" w:rsidP="009B3F71">
            <w:pPr>
              <w:pStyle w:val="Brezrazmikov"/>
              <w:numPr>
                <w:ilvl w:val="0"/>
                <w:numId w:val="8"/>
              </w:numPr>
              <w:ind w:left="591" w:hanging="425"/>
              <w:rPr>
                <w:rFonts w:asciiTheme="majorHAnsi" w:hAnsiTheme="majorHAnsi" w:cstheme="majorHAnsi"/>
                <w:lang w:val="sl-SI"/>
              </w:rPr>
            </w:pPr>
            <w:r>
              <w:rPr>
                <w:rFonts w:asciiTheme="majorHAnsi" w:hAnsiTheme="majorHAnsi" w:cstheme="majorHAnsi"/>
                <w:lang w:val="sl-SI"/>
              </w:rPr>
              <w:t xml:space="preserve">obrazci </w:t>
            </w:r>
            <w:r w:rsidR="00E47F16" w:rsidRPr="009C08E4">
              <w:rPr>
                <w:rFonts w:asciiTheme="majorHAnsi" w:hAnsiTheme="majorHAnsi" w:cstheme="majorHAnsi"/>
                <w:lang w:val="sl-SI"/>
              </w:rPr>
              <w:t>Specifikacije;</w:t>
            </w:r>
          </w:p>
          <w:p w14:paraId="1697F493" w14:textId="27FBAE84" w:rsidR="009B3F71" w:rsidRDefault="009B3F71" w:rsidP="009B3F71">
            <w:pPr>
              <w:pStyle w:val="Brezrazmikov"/>
              <w:ind w:left="591"/>
              <w:rPr>
                <w:rFonts w:asciiTheme="majorHAnsi" w:hAnsiTheme="majorHAnsi" w:cstheme="majorHAnsi"/>
                <w:lang w:val="sl-SI"/>
              </w:rPr>
            </w:pPr>
            <w:r w:rsidRPr="009B3F71">
              <w:rPr>
                <w:rFonts w:asciiTheme="majorHAnsi" w:hAnsiTheme="majorHAnsi" w:cstheme="majorHAnsi"/>
                <w:lang w:val="sl-SI"/>
              </w:rPr>
              <w:t>5.</w:t>
            </w:r>
            <w:r>
              <w:rPr>
                <w:rFonts w:asciiTheme="majorHAnsi" w:hAnsiTheme="majorHAnsi" w:cstheme="majorHAnsi"/>
                <w:lang w:val="sl-SI"/>
              </w:rPr>
              <w:t>1 – Specifikacije - Splošno</w:t>
            </w:r>
          </w:p>
          <w:p w14:paraId="6952CF78" w14:textId="069F1F72" w:rsidR="009B3F71" w:rsidRDefault="009B3F71" w:rsidP="009B3F71">
            <w:pPr>
              <w:pStyle w:val="Brezrazmikov"/>
              <w:ind w:left="591"/>
              <w:rPr>
                <w:rFonts w:asciiTheme="majorHAnsi" w:hAnsiTheme="majorHAnsi" w:cstheme="majorHAnsi"/>
                <w:lang w:val="sl-SI"/>
              </w:rPr>
            </w:pPr>
            <w:r>
              <w:rPr>
                <w:rFonts w:asciiTheme="majorHAnsi" w:hAnsiTheme="majorHAnsi" w:cstheme="majorHAnsi"/>
                <w:lang w:val="sl-SI"/>
              </w:rPr>
              <w:t xml:space="preserve">5.2 </w:t>
            </w:r>
            <w:r w:rsidRPr="009B3F71">
              <w:rPr>
                <w:rFonts w:asciiTheme="majorHAnsi" w:hAnsiTheme="majorHAnsi" w:cstheme="majorHAnsi"/>
                <w:lang w:val="sl-SI"/>
              </w:rPr>
              <w:t xml:space="preserve">– Specifikacije - </w:t>
            </w:r>
            <w:r>
              <w:rPr>
                <w:rFonts w:asciiTheme="majorHAnsi" w:hAnsiTheme="majorHAnsi" w:cstheme="majorHAnsi"/>
                <w:lang w:val="sl-SI"/>
              </w:rPr>
              <w:t>MCU</w:t>
            </w:r>
          </w:p>
          <w:p w14:paraId="4AAA32E9" w14:textId="5685B33A" w:rsidR="009B3F71" w:rsidRDefault="009B3F71" w:rsidP="009B3F71">
            <w:pPr>
              <w:pStyle w:val="Brezrazmikov"/>
              <w:ind w:left="591"/>
              <w:rPr>
                <w:rFonts w:asciiTheme="majorHAnsi" w:hAnsiTheme="majorHAnsi" w:cstheme="majorHAnsi"/>
                <w:lang w:val="sl-SI"/>
              </w:rPr>
            </w:pPr>
            <w:r>
              <w:rPr>
                <w:rFonts w:asciiTheme="majorHAnsi" w:hAnsiTheme="majorHAnsi" w:cstheme="majorHAnsi"/>
                <w:lang w:val="sl-SI"/>
              </w:rPr>
              <w:t xml:space="preserve">5.3 </w:t>
            </w:r>
            <w:r w:rsidRPr="009B3F71">
              <w:rPr>
                <w:rFonts w:asciiTheme="majorHAnsi" w:hAnsiTheme="majorHAnsi" w:cstheme="majorHAnsi"/>
                <w:lang w:val="sl-SI"/>
              </w:rPr>
              <w:t xml:space="preserve">– Specifikacije - </w:t>
            </w:r>
            <w:r>
              <w:rPr>
                <w:rFonts w:asciiTheme="majorHAnsi" w:hAnsiTheme="majorHAnsi" w:cstheme="majorHAnsi"/>
                <w:lang w:val="sl-SI"/>
              </w:rPr>
              <w:t>VOX</w:t>
            </w:r>
          </w:p>
          <w:p w14:paraId="2EB70E64" w14:textId="37E3AE62" w:rsidR="009B3F71" w:rsidRPr="009B3F71" w:rsidRDefault="009B3F71" w:rsidP="009B3F71">
            <w:pPr>
              <w:pStyle w:val="Brezrazmikov"/>
              <w:ind w:left="591"/>
              <w:rPr>
                <w:rFonts w:asciiTheme="majorHAnsi" w:hAnsiTheme="majorHAnsi" w:cstheme="majorHAnsi"/>
                <w:lang w:val="sl-SI"/>
              </w:rPr>
            </w:pPr>
            <w:r>
              <w:rPr>
                <w:rFonts w:asciiTheme="majorHAnsi" w:hAnsiTheme="majorHAnsi" w:cstheme="majorHAnsi"/>
                <w:lang w:val="sl-SI"/>
              </w:rPr>
              <w:t xml:space="preserve">5.4 </w:t>
            </w:r>
            <w:r w:rsidRPr="009B3F71">
              <w:rPr>
                <w:rFonts w:asciiTheme="majorHAnsi" w:hAnsiTheme="majorHAnsi" w:cstheme="majorHAnsi"/>
                <w:lang w:val="sl-SI"/>
              </w:rPr>
              <w:t xml:space="preserve">– Specifikacije - </w:t>
            </w:r>
            <w:r>
              <w:rPr>
                <w:rFonts w:asciiTheme="majorHAnsi" w:hAnsiTheme="majorHAnsi" w:cstheme="majorHAnsi"/>
                <w:lang w:val="sl-SI"/>
              </w:rPr>
              <w:t>Video</w:t>
            </w:r>
          </w:p>
          <w:p w14:paraId="0A3E07EA" w14:textId="029F4106" w:rsidR="004E10A4" w:rsidRPr="009C08E4" w:rsidRDefault="004E10A4" w:rsidP="00B91434">
            <w:pPr>
              <w:pStyle w:val="Brezrazmikov"/>
              <w:numPr>
                <w:ilvl w:val="0"/>
                <w:numId w:val="8"/>
              </w:numPr>
              <w:ind w:left="591" w:hanging="425"/>
              <w:rPr>
                <w:rFonts w:asciiTheme="majorHAnsi" w:hAnsiTheme="majorHAnsi" w:cstheme="majorHAnsi"/>
                <w:lang w:val="sl-SI"/>
              </w:rPr>
            </w:pPr>
            <w:r>
              <w:rPr>
                <w:rFonts w:asciiTheme="majorHAnsi" w:hAnsiTheme="majorHAnsi" w:cstheme="majorHAnsi"/>
                <w:lang w:val="sl-SI"/>
              </w:rPr>
              <w:t>obrazec Podatki o kadru</w:t>
            </w:r>
            <w:r w:rsidR="00603240">
              <w:rPr>
                <w:rFonts w:asciiTheme="majorHAnsi" w:hAnsiTheme="majorHAnsi" w:cstheme="majorHAnsi"/>
                <w:lang w:val="sl-SI"/>
              </w:rPr>
              <w:t>;</w:t>
            </w:r>
          </w:p>
          <w:p w14:paraId="2706F16D" w14:textId="0CBC076D" w:rsidR="009C08E4" w:rsidRPr="009C08E4" w:rsidRDefault="00C474A6" w:rsidP="00B91434">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t xml:space="preserve">ePRO – </w:t>
            </w:r>
            <w:r w:rsidR="00B504C2" w:rsidRPr="009C08E4">
              <w:rPr>
                <w:rFonts w:asciiTheme="majorHAnsi" w:hAnsiTheme="majorHAnsi" w:cstheme="majorHAnsi"/>
                <w:lang w:val="sl-SI"/>
              </w:rPr>
              <w:t>Zahtevek za podatke iz kazenske evidence</w:t>
            </w:r>
            <w:r w:rsidRPr="009C08E4">
              <w:rPr>
                <w:rFonts w:asciiTheme="majorHAnsi" w:hAnsiTheme="majorHAnsi" w:cstheme="majorHAnsi"/>
                <w:lang w:val="sl-SI"/>
              </w:rPr>
              <w:t>;</w:t>
            </w:r>
            <w:r w:rsidR="009C08E4" w:rsidRPr="009C08E4">
              <w:rPr>
                <w:rFonts w:asciiTheme="majorHAnsi" w:hAnsiTheme="majorHAnsi" w:cstheme="majorHAnsi"/>
                <w:lang w:val="sl-SI"/>
              </w:rPr>
              <w:t xml:space="preserve"> </w:t>
            </w:r>
          </w:p>
          <w:p w14:paraId="112B13CE" w14:textId="2F46A651" w:rsidR="00993E91" w:rsidRPr="009C08E4" w:rsidRDefault="000C29C6" w:rsidP="00B91434">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t>ePRO – Izjava/podatki o udeležbi fizičnih in pravnih oseb v lastništvu ponudnika;</w:t>
            </w:r>
          </w:p>
          <w:p w14:paraId="313160E8" w14:textId="77777777" w:rsidR="007720F6" w:rsidRPr="009C08E4" w:rsidRDefault="007720F6" w:rsidP="00B91434">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lastRenderedPageBreak/>
              <w:t xml:space="preserve">Navodila za uporabo informacijskega sistema za uporabo funkcionalnosti elektronske oddaje ponudb </w:t>
            </w:r>
          </w:p>
          <w:p w14:paraId="18C5A60F" w14:textId="5BC69274" w:rsidR="007720F6" w:rsidRPr="009C08E4" w:rsidRDefault="007720F6" w:rsidP="009E09AF">
            <w:pPr>
              <w:pStyle w:val="Brezrazmikov"/>
              <w:ind w:left="591"/>
              <w:rPr>
                <w:rFonts w:asciiTheme="majorHAnsi" w:hAnsiTheme="majorHAnsi" w:cstheme="majorHAnsi"/>
                <w:lang w:val="sl-SI"/>
              </w:rPr>
            </w:pPr>
            <w:r w:rsidRPr="009C08E4">
              <w:rPr>
                <w:rFonts w:asciiTheme="majorHAnsi" w:hAnsiTheme="majorHAnsi" w:cstheme="majorHAnsi"/>
                <w:lang w:val="sl-SI"/>
              </w:rPr>
              <w:t>e-JN: PONUDNIKI</w:t>
            </w:r>
          </w:p>
          <w:p w14:paraId="68116CC0" w14:textId="77777777" w:rsidR="004322C7" w:rsidRPr="00210A9F" w:rsidRDefault="004322C7" w:rsidP="00B91434">
            <w:pPr>
              <w:pStyle w:val="Brezrazmikov"/>
              <w:numPr>
                <w:ilvl w:val="0"/>
                <w:numId w:val="8"/>
              </w:numPr>
              <w:ind w:left="591" w:hanging="425"/>
              <w:rPr>
                <w:rFonts w:asciiTheme="majorHAnsi" w:hAnsiTheme="majorHAnsi" w:cstheme="majorHAnsi"/>
                <w:lang w:val="sl-SI"/>
              </w:rPr>
            </w:pPr>
            <w:r w:rsidRPr="009C08E4">
              <w:rPr>
                <w:rFonts w:asciiTheme="majorHAnsi" w:hAnsiTheme="majorHAnsi" w:cstheme="majorHAnsi"/>
                <w:lang w:val="sl-SI"/>
              </w:rPr>
              <w:t xml:space="preserve">sestavni del </w:t>
            </w:r>
            <w:r w:rsidR="008A7AF4" w:rsidRPr="009C08E4">
              <w:rPr>
                <w:rFonts w:asciiTheme="majorHAnsi" w:hAnsiTheme="majorHAnsi" w:cstheme="majorHAnsi"/>
                <w:lang w:val="sl-SI"/>
              </w:rPr>
              <w:t>dokumentacije v zvezi z oddajo javnega naročila</w:t>
            </w:r>
            <w:r w:rsidRPr="009C08E4">
              <w:rPr>
                <w:rFonts w:asciiTheme="majorHAnsi" w:hAnsiTheme="majorHAnsi" w:cstheme="majorHAnsi"/>
                <w:lang w:val="sl-SI"/>
              </w:rPr>
              <w:t xml:space="preserve"> so tudi vse morebitne spremembe, dopoln</w:t>
            </w:r>
            <w:r w:rsidR="00595EA1" w:rsidRPr="009C08E4">
              <w:rPr>
                <w:rFonts w:asciiTheme="majorHAnsi" w:hAnsiTheme="majorHAnsi" w:cstheme="majorHAnsi"/>
                <w:lang w:val="sl-SI"/>
              </w:rPr>
              <w:t>itve</w:t>
            </w:r>
            <w:r w:rsidR="00595EA1" w:rsidRPr="00210A9F">
              <w:rPr>
                <w:rFonts w:asciiTheme="majorHAnsi" w:hAnsiTheme="majorHAnsi" w:cstheme="majorHAnsi"/>
                <w:lang w:val="sl-SI"/>
              </w:rPr>
              <w:t>, popravki dokumen</w:t>
            </w:r>
            <w:r w:rsidR="00621DEC" w:rsidRPr="00210A9F">
              <w:rPr>
                <w:rFonts w:asciiTheme="majorHAnsi" w:hAnsiTheme="majorHAnsi" w:cstheme="majorHAnsi"/>
                <w:lang w:val="sl-SI"/>
              </w:rPr>
              <w:t>tacije ter dodatna pojasnila.</w:t>
            </w:r>
          </w:p>
        </w:tc>
      </w:tr>
      <w:tr w:rsidR="00975BCA" w:rsidRPr="00210A9F" w14:paraId="3E6CD7E8" w14:textId="77777777" w:rsidTr="008C1DBB">
        <w:trPr>
          <w:trHeight w:val="20"/>
          <w:jc w:val="center"/>
        </w:trPr>
        <w:tc>
          <w:tcPr>
            <w:tcW w:w="9697" w:type="dxa"/>
            <w:gridSpan w:val="8"/>
            <w:tcBorders>
              <w:bottom w:val="single" w:sz="4" w:space="0" w:color="auto"/>
            </w:tcBorders>
            <w:shd w:val="clear" w:color="auto" w:fill="FAAA5A"/>
            <w:vAlign w:val="center"/>
          </w:tcPr>
          <w:p w14:paraId="50BB59B2" w14:textId="77777777" w:rsidR="00A46D23" w:rsidRPr="00210A9F" w:rsidRDefault="00A46D23" w:rsidP="005F71C7">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lastRenderedPageBreak/>
              <w:t>Pridobite</w:t>
            </w:r>
            <w:r w:rsidR="00762C67" w:rsidRPr="00210A9F">
              <w:rPr>
                <w:rFonts w:asciiTheme="majorHAnsi" w:hAnsiTheme="majorHAnsi" w:cstheme="majorHAnsi"/>
                <w:b/>
                <w:lang w:val="sl-SI"/>
              </w:rPr>
              <w:t>v</w:t>
            </w:r>
            <w:r w:rsidRPr="00210A9F">
              <w:rPr>
                <w:rFonts w:asciiTheme="majorHAnsi" w:hAnsiTheme="majorHAnsi" w:cstheme="majorHAnsi"/>
                <w:b/>
                <w:lang w:val="sl-SI"/>
              </w:rPr>
              <w:t xml:space="preserve"> dokumentacije</w:t>
            </w:r>
            <w:r w:rsidR="008A7AF4" w:rsidRPr="00210A9F">
              <w:rPr>
                <w:rFonts w:asciiTheme="majorHAnsi" w:hAnsiTheme="majorHAnsi" w:cstheme="majorHAnsi"/>
                <w:b/>
                <w:lang w:val="sl-SI"/>
              </w:rPr>
              <w:t xml:space="preserve"> v zvezi z oddajo javnega naročila</w:t>
            </w:r>
          </w:p>
        </w:tc>
      </w:tr>
      <w:tr w:rsidR="00975BCA" w:rsidRPr="00210A9F" w14:paraId="72CE4376" w14:textId="77777777" w:rsidTr="008C1DBB">
        <w:trPr>
          <w:trHeight w:val="20"/>
          <w:jc w:val="center"/>
        </w:trPr>
        <w:tc>
          <w:tcPr>
            <w:tcW w:w="4848" w:type="dxa"/>
            <w:gridSpan w:val="4"/>
            <w:tcBorders>
              <w:bottom w:val="single" w:sz="4" w:space="0" w:color="auto"/>
            </w:tcBorders>
            <w:shd w:val="clear" w:color="auto" w:fill="FAAA5A"/>
            <w:vAlign w:val="center"/>
          </w:tcPr>
          <w:p w14:paraId="70A3BBBD" w14:textId="77777777" w:rsidR="009F6153" w:rsidRPr="00210A9F" w:rsidRDefault="008A7AF4" w:rsidP="00B6734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Dokumentacija v zvezi z oddajo javnega naročila</w:t>
            </w:r>
            <w:r w:rsidR="00153B7B" w:rsidRPr="00210A9F">
              <w:rPr>
                <w:rFonts w:asciiTheme="majorHAnsi" w:hAnsiTheme="majorHAnsi" w:cstheme="majorHAnsi"/>
                <w:b/>
                <w:lang w:val="sl-SI"/>
              </w:rPr>
              <w:t xml:space="preserve"> je na </w:t>
            </w:r>
            <w:r w:rsidR="009F6153" w:rsidRPr="00210A9F">
              <w:rPr>
                <w:rFonts w:asciiTheme="majorHAnsi" w:hAnsiTheme="majorHAnsi" w:cstheme="majorHAnsi"/>
                <w:b/>
                <w:lang w:val="sl-SI"/>
              </w:rPr>
              <w:t>voljo na internetnem naslovu:</w:t>
            </w:r>
          </w:p>
        </w:tc>
        <w:tc>
          <w:tcPr>
            <w:tcW w:w="4849" w:type="dxa"/>
            <w:gridSpan w:val="4"/>
            <w:tcBorders>
              <w:bottom w:val="single" w:sz="4" w:space="0" w:color="auto"/>
            </w:tcBorders>
            <w:shd w:val="clear" w:color="auto" w:fill="FAAA5A"/>
            <w:vAlign w:val="center"/>
          </w:tcPr>
          <w:p w14:paraId="54664768" w14:textId="77777777" w:rsidR="009F6153" w:rsidRPr="00210A9F" w:rsidRDefault="009F6153" w:rsidP="00B6734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Cena in način plačila</w:t>
            </w:r>
          </w:p>
        </w:tc>
      </w:tr>
      <w:tr w:rsidR="00975BCA" w:rsidRPr="00210A9F" w14:paraId="6DCE48EB" w14:textId="77777777" w:rsidTr="008C1DBB">
        <w:trPr>
          <w:trHeight w:val="20"/>
          <w:jc w:val="center"/>
        </w:trPr>
        <w:tc>
          <w:tcPr>
            <w:tcW w:w="4848" w:type="dxa"/>
            <w:gridSpan w:val="4"/>
            <w:tcBorders>
              <w:bottom w:val="single" w:sz="4" w:space="0" w:color="auto"/>
            </w:tcBorders>
            <w:shd w:val="clear" w:color="auto" w:fill="FADC8C"/>
            <w:vAlign w:val="center"/>
          </w:tcPr>
          <w:p w14:paraId="671DC5CF" w14:textId="6DC3E519" w:rsidR="00E25E56" w:rsidRPr="00210A9F" w:rsidRDefault="00767193" w:rsidP="00E25E56">
            <w:pPr>
              <w:spacing w:after="0" w:line="240" w:lineRule="auto"/>
              <w:jc w:val="center"/>
              <w:rPr>
                <w:rFonts w:asciiTheme="majorHAnsi" w:hAnsiTheme="majorHAnsi" w:cstheme="majorHAnsi"/>
                <w:lang w:val="sl-SI"/>
              </w:rPr>
            </w:pPr>
            <w:hyperlink r:id="rId8" w:history="1">
              <w:r w:rsidR="003F7100" w:rsidRPr="00210A9F">
                <w:rPr>
                  <w:rStyle w:val="Hiperpovezava"/>
                  <w:rFonts w:asciiTheme="majorHAnsi" w:hAnsiTheme="majorHAnsi" w:cstheme="majorHAnsi"/>
                  <w:color w:val="auto"/>
                  <w:lang w:val="sl-SI"/>
                </w:rPr>
                <w:t>www.enarocanje.si</w:t>
              </w:r>
            </w:hyperlink>
          </w:p>
        </w:tc>
        <w:tc>
          <w:tcPr>
            <w:tcW w:w="4849" w:type="dxa"/>
            <w:gridSpan w:val="4"/>
            <w:tcBorders>
              <w:bottom w:val="single" w:sz="4" w:space="0" w:color="auto"/>
            </w:tcBorders>
            <w:shd w:val="clear" w:color="auto" w:fill="FADC8C"/>
            <w:vAlign w:val="center"/>
          </w:tcPr>
          <w:p w14:paraId="7C3A90B4" w14:textId="77777777" w:rsidR="009F6153" w:rsidRPr="00210A9F" w:rsidRDefault="008A7AF4"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Dokumentacija</w:t>
            </w:r>
            <w:r w:rsidR="009F6153" w:rsidRPr="00210A9F">
              <w:rPr>
                <w:rFonts w:asciiTheme="majorHAnsi" w:hAnsiTheme="majorHAnsi" w:cstheme="majorHAnsi"/>
                <w:lang w:val="sl-SI"/>
              </w:rPr>
              <w:t xml:space="preserve"> je na voljo brezplačno.</w:t>
            </w:r>
          </w:p>
        </w:tc>
      </w:tr>
      <w:tr w:rsidR="00975BCA" w:rsidRPr="00210A9F" w14:paraId="59159404" w14:textId="77777777" w:rsidTr="008C1DBB">
        <w:trPr>
          <w:trHeight w:val="20"/>
          <w:jc w:val="center"/>
        </w:trPr>
        <w:tc>
          <w:tcPr>
            <w:tcW w:w="9697" w:type="dxa"/>
            <w:gridSpan w:val="8"/>
            <w:shd w:val="clear" w:color="auto" w:fill="FAAA5A"/>
            <w:vAlign w:val="center"/>
          </w:tcPr>
          <w:p w14:paraId="1DD03F35" w14:textId="77777777" w:rsidR="00C63BAA" w:rsidRPr="00210A9F" w:rsidRDefault="00C63BAA" w:rsidP="005F71C7">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Dodatna pojasnila</w:t>
            </w:r>
          </w:p>
        </w:tc>
      </w:tr>
      <w:tr w:rsidR="00975BCA" w:rsidRPr="00210A9F" w14:paraId="206E53E2" w14:textId="77777777" w:rsidTr="0052353C">
        <w:trPr>
          <w:trHeight w:val="20"/>
          <w:jc w:val="center"/>
        </w:trPr>
        <w:tc>
          <w:tcPr>
            <w:tcW w:w="2689" w:type="dxa"/>
            <w:tcBorders>
              <w:bottom w:val="single" w:sz="4" w:space="0" w:color="auto"/>
            </w:tcBorders>
            <w:shd w:val="clear" w:color="auto" w:fill="FAAA5A"/>
            <w:vAlign w:val="center"/>
          </w:tcPr>
          <w:p w14:paraId="2BDC4D66" w14:textId="77777777" w:rsidR="007C657A" w:rsidRPr="00210A9F" w:rsidRDefault="00153B7B"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Kontaktni podatki za dodatna </w:t>
            </w:r>
            <w:r w:rsidR="007C657A" w:rsidRPr="00210A9F">
              <w:rPr>
                <w:rFonts w:asciiTheme="majorHAnsi" w:hAnsiTheme="majorHAnsi" w:cstheme="majorHAnsi"/>
                <w:b/>
                <w:lang w:val="sl-SI"/>
              </w:rPr>
              <w:t>pojasnila</w:t>
            </w:r>
          </w:p>
        </w:tc>
        <w:tc>
          <w:tcPr>
            <w:tcW w:w="7008" w:type="dxa"/>
            <w:gridSpan w:val="7"/>
            <w:tcBorders>
              <w:bottom w:val="single" w:sz="4" w:space="0" w:color="auto"/>
            </w:tcBorders>
            <w:shd w:val="clear" w:color="auto" w:fill="FADC8C"/>
            <w:vAlign w:val="center"/>
          </w:tcPr>
          <w:p w14:paraId="3D9203C4" w14:textId="77777777" w:rsidR="007C657A" w:rsidRPr="00210A9F" w:rsidRDefault="00DD5AED" w:rsidP="00570859">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Ponudniki lahko zastavljajo vprašanja </w:t>
            </w:r>
            <w:r w:rsidR="00970AAB" w:rsidRPr="00210A9F">
              <w:rPr>
                <w:rFonts w:asciiTheme="majorHAnsi" w:hAnsiTheme="majorHAnsi" w:cstheme="majorHAnsi"/>
                <w:lang w:val="sl-SI"/>
              </w:rPr>
              <w:t xml:space="preserve">preko Portala javnih naročil </w:t>
            </w:r>
            <w:hyperlink r:id="rId9" w:history="1">
              <w:r w:rsidR="00FD3487" w:rsidRPr="00210A9F">
                <w:rPr>
                  <w:rStyle w:val="Hiperpovezava"/>
                  <w:rFonts w:asciiTheme="majorHAnsi" w:hAnsiTheme="majorHAnsi" w:cstheme="majorHAnsi"/>
                  <w:color w:val="auto"/>
                  <w:lang w:val="sl-SI"/>
                </w:rPr>
                <w:t>www.enarocanje.si</w:t>
              </w:r>
            </w:hyperlink>
            <w:r w:rsidR="00970AAB" w:rsidRPr="00210A9F">
              <w:rPr>
                <w:rFonts w:asciiTheme="majorHAnsi" w:hAnsiTheme="majorHAnsi" w:cstheme="majorHAnsi"/>
                <w:lang w:val="sl-SI"/>
              </w:rPr>
              <w:t xml:space="preserve"> pri objavi predmetnega javnega naročila.</w:t>
            </w:r>
          </w:p>
          <w:p w14:paraId="25A75B82" w14:textId="77777777" w:rsidR="00DD5AED" w:rsidRPr="00210A9F" w:rsidRDefault="00DD5AED" w:rsidP="00B67343">
            <w:pPr>
              <w:spacing w:after="0" w:line="240" w:lineRule="auto"/>
              <w:jc w:val="both"/>
              <w:rPr>
                <w:rFonts w:asciiTheme="majorHAnsi" w:hAnsiTheme="majorHAnsi" w:cstheme="majorHAnsi"/>
                <w:lang w:val="sl-SI"/>
              </w:rPr>
            </w:pPr>
            <w:r w:rsidRPr="00210A9F">
              <w:rPr>
                <w:rFonts w:asciiTheme="majorHAnsi" w:hAnsiTheme="majorHAnsi" w:cstheme="majorHAnsi"/>
                <w:lang w:val="sl-SI"/>
              </w:rPr>
              <w:t>Naročnik se ne zavezuje, da bo odgovarjal na vprašanja, ki ne bodo zastavljena na zgornji način.</w:t>
            </w:r>
          </w:p>
        </w:tc>
      </w:tr>
      <w:tr w:rsidR="00975BCA" w:rsidRPr="00210A9F" w14:paraId="0FA11FE0" w14:textId="77777777" w:rsidTr="0052353C">
        <w:trPr>
          <w:trHeight w:val="20"/>
          <w:jc w:val="center"/>
        </w:trPr>
        <w:tc>
          <w:tcPr>
            <w:tcW w:w="2689" w:type="dxa"/>
            <w:shd w:val="clear" w:color="auto" w:fill="FAAA5A"/>
            <w:vAlign w:val="center"/>
          </w:tcPr>
          <w:p w14:paraId="4394CDC8" w14:textId="77777777" w:rsidR="007C657A" w:rsidRPr="00210A9F" w:rsidRDefault="007C657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Rok za postavitev vprašanj</w:t>
            </w:r>
          </w:p>
        </w:tc>
        <w:tc>
          <w:tcPr>
            <w:tcW w:w="7008" w:type="dxa"/>
            <w:gridSpan w:val="7"/>
            <w:shd w:val="clear" w:color="auto" w:fill="FADC8C"/>
            <w:vAlign w:val="center"/>
          </w:tcPr>
          <w:p w14:paraId="5B4BF784" w14:textId="04EDD382" w:rsidR="005F71C7" w:rsidRPr="00C20AEE" w:rsidRDefault="00C20AEE" w:rsidP="000260AE">
            <w:pPr>
              <w:spacing w:after="0" w:line="240" w:lineRule="auto"/>
              <w:jc w:val="both"/>
              <w:rPr>
                <w:rFonts w:asciiTheme="majorHAnsi" w:hAnsiTheme="majorHAnsi" w:cstheme="majorHAnsi"/>
                <w:b/>
                <w:lang w:val="sl-SI"/>
              </w:rPr>
            </w:pPr>
            <w:r>
              <w:rPr>
                <w:rFonts w:asciiTheme="majorHAnsi" w:hAnsiTheme="majorHAnsi" w:cstheme="majorHAnsi"/>
                <w:b/>
                <w:lang w:val="sl-SI"/>
              </w:rPr>
              <w:t>22.3</w:t>
            </w:r>
            <w:r w:rsidR="0052353C" w:rsidRPr="00C20AEE">
              <w:rPr>
                <w:rFonts w:asciiTheme="majorHAnsi" w:hAnsiTheme="majorHAnsi" w:cstheme="majorHAnsi"/>
                <w:b/>
                <w:lang w:val="sl-SI"/>
              </w:rPr>
              <w:t xml:space="preserve">.2019 </w:t>
            </w:r>
            <w:r w:rsidR="005F71C7" w:rsidRPr="00C20AEE">
              <w:rPr>
                <w:rFonts w:asciiTheme="majorHAnsi" w:hAnsiTheme="majorHAnsi" w:cstheme="majorHAnsi"/>
                <w:b/>
                <w:lang w:val="sl-SI"/>
              </w:rPr>
              <w:t>do 12:00</w:t>
            </w:r>
          </w:p>
          <w:p w14:paraId="2E01A36E" w14:textId="77777777" w:rsidR="005F71C7" w:rsidRPr="00C20AEE" w:rsidRDefault="005F71C7" w:rsidP="000260AE">
            <w:pPr>
              <w:spacing w:after="0" w:line="240" w:lineRule="auto"/>
              <w:jc w:val="both"/>
              <w:rPr>
                <w:rFonts w:asciiTheme="majorHAnsi" w:hAnsiTheme="majorHAnsi" w:cstheme="majorHAnsi"/>
                <w:lang w:val="sl-SI"/>
              </w:rPr>
            </w:pPr>
          </w:p>
          <w:p w14:paraId="3421CC23" w14:textId="465AAA0D" w:rsidR="00625DB9" w:rsidRPr="00210A9F" w:rsidRDefault="00625DB9" w:rsidP="00C20AEE">
            <w:pPr>
              <w:spacing w:after="0" w:line="240" w:lineRule="auto"/>
              <w:jc w:val="both"/>
              <w:rPr>
                <w:rFonts w:asciiTheme="majorHAnsi" w:hAnsiTheme="majorHAnsi" w:cstheme="majorHAnsi"/>
                <w:lang w:val="sl-SI"/>
              </w:rPr>
            </w:pPr>
            <w:r w:rsidRPr="00C20AEE">
              <w:rPr>
                <w:rFonts w:asciiTheme="majorHAnsi" w:hAnsiTheme="majorHAnsi" w:cstheme="majorHAnsi"/>
                <w:lang w:val="sl-SI"/>
              </w:rPr>
              <w:t xml:space="preserve">Naročnik bo na vprašanja odgovoril najkasneje do </w:t>
            </w:r>
            <w:r w:rsidR="00C20AEE">
              <w:rPr>
                <w:rFonts w:asciiTheme="majorHAnsi" w:hAnsiTheme="majorHAnsi" w:cstheme="majorHAnsi"/>
                <w:lang w:val="sl-SI"/>
              </w:rPr>
              <w:t>26</w:t>
            </w:r>
            <w:r w:rsidR="00C20AEE" w:rsidRPr="00C20AEE">
              <w:rPr>
                <w:rFonts w:asciiTheme="majorHAnsi" w:hAnsiTheme="majorHAnsi" w:cstheme="majorHAnsi"/>
                <w:lang w:val="sl-SI"/>
              </w:rPr>
              <w:t>.3</w:t>
            </w:r>
            <w:r w:rsidR="0052353C" w:rsidRPr="00C20AEE">
              <w:rPr>
                <w:rFonts w:asciiTheme="majorHAnsi" w:hAnsiTheme="majorHAnsi" w:cstheme="majorHAnsi"/>
                <w:lang w:val="sl-SI"/>
              </w:rPr>
              <w:t>.2019</w:t>
            </w:r>
            <w:r w:rsidR="005F71C7" w:rsidRPr="00C20AEE">
              <w:rPr>
                <w:rFonts w:asciiTheme="majorHAnsi" w:hAnsiTheme="majorHAnsi" w:cstheme="majorHAnsi"/>
                <w:lang w:val="sl-SI"/>
              </w:rPr>
              <w:t xml:space="preserve"> do 16:00</w:t>
            </w:r>
            <w:r w:rsidRPr="00C20AEE">
              <w:rPr>
                <w:rFonts w:asciiTheme="majorHAnsi" w:hAnsiTheme="majorHAnsi" w:cstheme="majorHAnsi"/>
                <w:lang w:val="sl-SI"/>
              </w:rPr>
              <w:t xml:space="preserve"> </w:t>
            </w:r>
            <w:r w:rsidR="00970AAB" w:rsidRPr="00C20AEE">
              <w:rPr>
                <w:rFonts w:asciiTheme="majorHAnsi" w:hAnsiTheme="majorHAnsi" w:cstheme="majorHAnsi"/>
                <w:lang w:val="sl-SI"/>
              </w:rPr>
              <w:t xml:space="preserve">preko Portala javnih naročil </w:t>
            </w:r>
            <w:hyperlink r:id="rId10" w:history="1">
              <w:r w:rsidR="00FD3487" w:rsidRPr="00C20AEE">
                <w:rPr>
                  <w:rStyle w:val="Hiperpovezava"/>
                  <w:rFonts w:asciiTheme="majorHAnsi" w:hAnsiTheme="majorHAnsi" w:cstheme="majorHAnsi"/>
                  <w:color w:val="auto"/>
                  <w:lang w:val="sl-SI"/>
                </w:rPr>
                <w:t>www.enarocanje.si</w:t>
              </w:r>
            </w:hyperlink>
            <w:r w:rsidR="00970AAB" w:rsidRPr="00C20AEE">
              <w:rPr>
                <w:rFonts w:asciiTheme="majorHAnsi" w:hAnsiTheme="majorHAnsi" w:cstheme="majorHAnsi"/>
                <w:lang w:val="sl-SI"/>
              </w:rPr>
              <w:t xml:space="preserve"> pri objavi</w:t>
            </w:r>
            <w:r w:rsidR="00970AAB" w:rsidRPr="00210A9F">
              <w:rPr>
                <w:rFonts w:asciiTheme="majorHAnsi" w:hAnsiTheme="majorHAnsi" w:cstheme="majorHAnsi"/>
                <w:lang w:val="sl-SI"/>
              </w:rPr>
              <w:t xml:space="preserve"> predmetnega javnega naročila.</w:t>
            </w:r>
          </w:p>
        </w:tc>
      </w:tr>
      <w:tr w:rsidR="00975BCA" w:rsidRPr="00210A9F" w14:paraId="33319694" w14:textId="77777777" w:rsidTr="0052353C">
        <w:trPr>
          <w:gridAfter w:val="1"/>
          <w:wAfter w:w="10" w:type="dxa"/>
          <w:trHeight w:val="20"/>
          <w:jc w:val="center"/>
        </w:trPr>
        <w:tc>
          <w:tcPr>
            <w:tcW w:w="2689" w:type="dxa"/>
            <w:vMerge w:val="restart"/>
            <w:shd w:val="clear" w:color="auto" w:fill="FAAA5A"/>
            <w:vAlign w:val="center"/>
          </w:tcPr>
          <w:p w14:paraId="161D3EC9" w14:textId="77777777" w:rsidR="00C63BAA" w:rsidRPr="00210A9F" w:rsidRDefault="00C63BA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Ogled</w:t>
            </w:r>
          </w:p>
        </w:tc>
        <w:tc>
          <w:tcPr>
            <w:tcW w:w="708" w:type="dxa"/>
            <w:shd w:val="clear" w:color="auto" w:fill="FAAA5A"/>
            <w:vAlign w:val="center"/>
          </w:tcPr>
          <w:p w14:paraId="7AFE5E43"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NE</w:t>
            </w:r>
          </w:p>
        </w:tc>
        <w:tc>
          <w:tcPr>
            <w:tcW w:w="567" w:type="dxa"/>
            <w:shd w:val="clear" w:color="auto" w:fill="FAAA5A"/>
            <w:vAlign w:val="center"/>
          </w:tcPr>
          <w:p w14:paraId="0B7327DB"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DA</w:t>
            </w:r>
          </w:p>
        </w:tc>
        <w:tc>
          <w:tcPr>
            <w:tcW w:w="2127" w:type="dxa"/>
            <w:gridSpan w:val="2"/>
            <w:shd w:val="clear" w:color="auto" w:fill="FAAA5A"/>
            <w:vAlign w:val="center"/>
          </w:tcPr>
          <w:p w14:paraId="5BCCA53E" w14:textId="77777777" w:rsidR="00C63BAA" w:rsidRPr="00210A9F" w:rsidRDefault="000F3C1F"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Kontaktni podatki z</w:t>
            </w:r>
            <w:r w:rsidR="00C63BAA" w:rsidRPr="00210A9F">
              <w:rPr>
                <w:rFonts w:asciiTheme="majorHAnsi" w:hAnsiTheme="majorHAnsi" w:cstheme="majorHAnsi"/>
                <w:lang w:val="sl-SI"/>
              </w:rPr>
              <w:t>a predhodno najavo</w:t>
            </w:r>
          </w:p>
        </w:tc>
        <w:tc>
          <w:tcPr>
            <w:tcW w:w="1842" w:type="dxa"/>
            <w:shd w:val="clear" w:color="auto" w:fill="FAAA5A"/>
            <w:vAlign w:val="center"/>
          </w:tcPr>
          <w:p w14:paraId="54EC2D90"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Lokacija ogleda</w:t>
            </w:r>
          </w:p>
        </w:tc>
        <w:tc>
          <w:tcPr>
            <w:tcW w:w="1754" w:type="dxa"/>
            <w:shd w:val="clear" w:color="auto" w:fill="FAAA5A"/>
            <w:vAlign w:val="center"/>
          </w:tcPr>
          <w:p w14:paraId="039CD8B0" w14:textId="77777777" w:rsidR="00C63BAA" w:rsidRPr="00210A9F" w:rsidRDefault="00C63BA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Predmet ogleda</w:t>
            </w:r>
          </w:p>
        </w:tc>
      </w:tr>
      <w:tr w:rsidR="00975BCA" w:rsidRPr="00210A9F" w14:paraId="3625F8CB" w14:textId="77777777" w:rsidTr="0052353C">
        <w:trPr>
          <w:trHeight w:val="20"/>
          <w:jc w:val="center"/>
        </w:trPr>
        <w:tc>
          <w:tcPr>
            <w:tcW w:w="2689" w:type="dxa"/>
            <w:vMerge/>
            <w:shd w:val="clear" w:color="auto" w:fill="FAAA5A"/>
          </w:tcPr>
          <w:p w14:paraId="106A7FEA" w14:textId="77777777" w:rsidR="00C63BAA" w:rsidRPr="00210A9F" w:rsidRDefault="00C63BAA" w:rsidP="00B67343">
            <w:pPr>
              <w:spacing w:after="0" w:line="240" w:lineRule="auto"/>
              <w:rPr>
                <w:rFonts w:asciiTheme="majorHAnsi" w:hAnsiTheme="majorHAnsi" w:cstheme="majorHAnsi"/>
                <w:lang w:val="sl-SI"/>
              </w:rPr>
            </w:pPr>
          </w:p>
        </w:tc>
        <w:tc>
          <w:tcPr>
            <w:tcW w:w="708" w:type="dxa"/>
            <w:shd w:val="clear" w:color="auto" w:fill="FADC8C"/>
            <w:vAlign w:val="center"/>
          </w:tcPr>
          <w:p w14:paraId="60B9E6CF" w14:textId="77777777" w:rsidR="00C63BAA" w:rsidRPr="00210A9F" w:rsidRDefault="00214997"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567" w:type="dxa"/>
            <w:shd w:val="clear" w:color="auto" w:fill="FADC8C"/>
            <w:vAlign w:val="center"/>
          </w:tcPr>
          <w:p w14:paraId="56D872E2" w14:textId="77777777" w:rsidR="00C63BAA" w:rsidRPr="00210A9F" w:rsidRDefault="00C63BAA" w:rsidP="00B67343">
            <w:pPr>
              <w:spacing w:after="0" w:line="240" w:lineRule="auto"/>
              <w:jc w:val="center"/>
              <w:rPr>
                <w:rFonts w:asciiTheme="majorHAnsi" w:hAnsiTheme="majorHAnsi" w:cstheme="majorHAnsi"/>
                <w:lang w:val="sl-SI"/>
              </w:rPr>
            </w:pPr>
          </w:p>
        </w:tc>
        <w:tc>
          <w:tcPr>
            <w:tcW w:w="2127" w:type="dxa"/>
            <w:gridSpan w:val="2"/>
            <w:shd w:val="clear" w:color="auto" w:fill="FADC8C"/>
            <w:vAlign w:val="center"/>
          </w:tcPr>
          <w:p w14:paraId="48BC2038" w14:textId="77777777" w:rsidR="00C63BAA" w:rsidRPr="00210A9F" w:rsidRDefault="00C63BAA" w:rsidP="00B67343">
            <w:pPr>
              <w:spacing w:after="0" w:line="240" w:lineRule="auto"/>
              <w:jc w:val="center"/>
              <w:rPr>
                <w:rFonts w:asciiTheme="majorHAnsi" w:hAnsiTheme="majorHAnsi" w:cstheme="majorHAnsi"/>
                <w:lang w:val="sl-SI"/>
              </w:rPr>
            </w:pPr>
          </w:p>
        </w:tc>
        <w:tc>
          <w:tcPr>
            <w:tcW w:w="1842" w:type="dxa"/>
            <w:shd w:val="clear" w:color="auto" w:fill="FADC8C"/>
            <w:vAlign w:val="center"/>
          </w:tcPr>
          <w:p w14:paraId="742CCF32" w14:textId="77777777" w:rsidR="00C63BAA" w:rsidRPr="00210A9F" w:rsidRDefault="00C63BAA" w:rsidP="00B67343">
            <w:pPr>
              <w:spacing w:after="0" w:line="240" w:lineRule="auto"/>
              <w:jc w:val="center"/>
              <w:rPr>
                <w:rFonts w:asciiTheme="majorHAnsi" w:hAnsiTheme="majorHAnsi" w:cstheme="majorHAnsi"/>
                <w:lang w:val="sl-SI"/>
              </w:rPr>
            </w:pPr>
          </w:p>
        </w:tc>
        <w:tc>
          <w:tcPr>
            <w:tcW w:w="1764" w:type="dxa"/>
            <w:gridSpan w:val="2"/>
            <w:shd w:val="clear" w:color="auto" w:fill="FADC8C"/>
            <w:vAlign w:val="center"/>
          </w:tcPr>
          <w:p w14:paraId="76159C9C" w14:textId="77777777" w:rsidR="00C63BAA" w:rsidRPr="00210A9F" w:rsidRDefault="00C63BAA" w:rsidP="00B67343">
            <w:pPr>
              <w:spacing w:after="0" w:line="240" w:lineRule="auto"/>
              <w:jc w:val="center"/>
              <w:rPr>
                <w:rFonts w:asciiTheme="majorHAnsi" w:hAnsiTheme="majorHAnsi" w:cstheme="majorHAnsi"/>
                <w:lang w:val="sl-SI"/>
              </w:rPr>
            </w:pPr>
          </w:p>
        </w:tc>
      </w:tr>
    </w:tbl>
    <w:p w14:paraId="69C661C7" w14:textId="77777777" w:rsidR="002E4DB2" w:rsidRPr="00210A9F" w:rsidRDefault="002E4DB2" w:rsidP="00B67343">
      <w:pPr>
        <w:spacing w:after="0" w:line="240" w:lineRule="auto"/>
        <w:rPr>
          <w:rFonts w:asciiTheme="majorHAnsi" w:hAnsiTheme="majorHAnsi" w:cstheme="majorHAnsi"/>
          <w:b/>
          <w:lang w:val="sl-SI"/>
        </w:rPr>
      </w:pPr>
    </w:p>
    <w:p w14:paraId="7AA20DEB" w14:textId="37B92510" w:rsidR="00570859" w:rsidRPr="00210A9F" w:rsidRDefault="00464011"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PONUDBA</w:t>
      </w:r>
      <w:r w:rsidR="00B916A6" w:rsidRPr="00210A9F">
        <w:rPr>
          <w:rFonts w:asciiTheme="majorHAnsi" w:hAnsiTheme="majorHAnsi" w:cstheme="majorHAnsi"/>
          <w:b/>
          <w:lang w:val="sl-SI"/>
        </w:rPr>
        <w:t xml:space="preserve"> </w:t>
      </w:r>
    </w:p>
    <w:p w14:paraId="54CFB658" w14:textId="77777777" w:rsidR="00B916A6" w:rsidRPr="00210A9F" w:rsidRDefault="00B916A6" w:rsidP="00B916A6">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right w:w="142" w:type="dxa"/>
        </w:tblCellMar>
        <w:tblLook w:val="04A0" w:firstRow="1" w:lastRow="0" w:firstColumn="1" w:lastColumn="0" w:noHBand="0" w:noVBand="1"/>
      </w:tblPr>
      <w:tblGrid>
        <w:gridCol w:w="9694"/>
      </w:tblGrid>
      <w:tr w:rsidR="00975BCA" w:rsidRPr="00210A9F" w14:paraId="437DCAF6" w14:textId="77777777" w:rsidTr="0034212E">
        <w:trPr>
          <w:trHeight w:val="20"/>
          <w:jc w:val="center"/>
        </w:trPr>
        <w:tc>
          <w:tcPr>
            <w:tcW w:w="9694" w:type="dxa"/>
            <w:tcBorders>
              <w:bottom w:val="single" w:sz="4" w:space="0" w:color="auto"/>
            </w:tcBorders>
            <w:shd w:val="clear" w:color="auto" w:fill="FAAA5A"/>
            <w:vAlign w:val="center"/>
          </w:tcPr>
          <w:p w14:paraId="35FCEF86" w14:textId="73CAA3D7" w:rsidR="006A46FB" w:rsidRPr="00210A9F" w:rsidRDefault="006A46FB" w:rsidP="00B24985">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 xml:space="preserve">Ponudba mora vsebovati vse spodaj naštete ustrezno izpolnjene obrazce in ostale zahtevane </w:t>
            </w:r>
            <w:r w:rsidR="00985FB7" w:rsidRPr="00210A9F">
              <w:rPr>
                <w:rFonts w:asciiTheme="majorHAnsi" w:hAnsiTheme="majorHAnsi" w:cstheme="majorHAnsi"/>
                <w:b/>
                <w:lang w:val="sl-SI"/>
              </w:rPr>
              <w:t>dokumente</w:t>
            </w:r>
            <w:r w:rsidR="00B24985" w:rsidRPr="00210A9F">
              <w:rPr>
                <w:rFonts w:asciiTheme="majorHAnsi" w:hAnsiTheme="majorHAnsi" w:cstheme="majorHAnsi"/>
                <w:b/>
                <w:lang w:val="sl-SI"/>
              </w:rPr>
              <w:t>:</w:t>
            </w:r>
          </w:p>
        </w:tc>
      </w:tr>
      <w:tr w:rsidR="00975BCA" w:rsidRPr="00210A9F" w14:paraId="495E356F" w14:textId="77777777" w:rsidTr="0034212E">
        <w:trPr>
          <w:trHeight w:val="20"/>
          <w:jc w:val="center"/>
        </w:trPr>
        <w:tc>
          <w:tcPr>
            <w:tcW w:w="9694" w:type="dxa"/>
            <w:shd w:val="clear" w:color="auto" w:fill="FADC8C"/>
            <w:vAlign w:val="center"/>
          </w:tcPr>
          <w:p w14:paraId="0A5D879F" w14:textId="0DA7E022" w:rsidR="00657929" w:rsidRPr="00210A9F" w:rsidRDefault="00657929" w:rsidP="00B91434">
            <w:pPr>
              <w:pStyle w:val="Odstavekseznama"/>
              <w:numPr>
                <w:ilvl w:val="0"/>
                <w:numId w:val="7"/>
              </w:numPr>
              <w:spacing w:after="120" w:line="240" w:lineRule="auto"/>
              <w:ind w:left="591"/>
              <w:jc w:val="both"/>
              <w:rPr>
                <w:rFonts w:asciiTheme="majorHAnsi" w:hAnsiTheme="majorHAnsi" w:cstheme="majorHAnsi"/>
                <w:lang w:val="sl-SI"/>
              </w:rPr>
            </w:pPr>
            <w:r w:rsidRPr="00F50279">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 </w:t>
            </w:r>
            <w:r w:rsidRPr="00210A9F">
              <w:rPr>
                <w:rFonts w:asciiTheme="majorHAnsi" w:hAnsiTheme="majorHAnsi" w:cstheme="majorHAnsi"/>
                <w:b/>
                <w:lang w:val="sl-SI"/>
              </w:rPr>
              <w:t>ePRO -</w:t>
            </w:r>
            <w:r w:rsidRPr="00210A9F">
              <w:rPr>
                <w:rFonts w:asciiTheme="majorHAnsi" w:hAnsiTheme="majorHAnsi" w:cstheme="majorHAnsi"/>
                <w:lang w:val="sl-SI"/>
              </w:rPr>
              <w:t xml:space="preserve"> </w:t>
            </w:r>
            <w:r w:rsidRPr="00210A9F">
              <w:rPr>
                <w:rFonts w:asciiTheme="majorHAnsi" w:hAnsiTheme="majorHAnsi" w:cstheme="majorHAnsi"/>
                <w:b/>
                <w:lang w:val="sl-SI"/>
              </w:rPr>
              <w:t>Ponudba-</w:t>
            </w:r>
            <w:r w:rsidR="000E5CBE" w:rsidRPr="00210A9F">
              <w:rPr>
                <w:rFonts w:asciiTheme="majorHAnsi" w:hAnsiTheme="majorHAnsi" w:cstheme="majorHAnsi"/>
                <w:b/>
                <w:lang w:val="sl-SI"/>
              </w:rPr>
              <w:t>PREDRAČUN</w:t>
            </w:r>
            <w:r w:rsidR="000E5CBE" w:rsidRPr="00210A9F">
              <w:rPr>
                <w:rFonts w:asciiTheme="majorHAnsi" w:hAnsiTheme="majorHAnsi" w:cstheme="majorHAnsi"/>
                <w:lang w:val="sl-SI"/>
              </w:rPr>
              <w:t xml:space="preserve"> </w:t>
            </w:r>
            <w:r w:rsidRPr="00210A9F">
              <w:rPr>
                <w:rFonts w:asciiTheme="majorHAnsi" w:hAnsiTheme="majorHAnsi" w:cstheme="majorHAnsi"/>
                <w:u w:val="single"/>
                <w:lang w:val="sl-SI"/>
              </w:rPr>
              <w:t>v .pdf obliki</w:t>
            </w:r>
            <w:r w:rsidRPr="00210A9F">
              <w:rPr>
                <w:rFonts w:asciiTheme="majorHAnsi" w:hAnsiTheme="majorHAnsi" w:cstheme="majorHAnsi"/>
                <w:lang w:val="sl-SI"/>
              </w:rPr>
              <w:t xml:space="preserve">, ki ga ponudnik v sistemu e-JN predloži v zavihek »Predračun«; </w:t>
            </w:r>
          </w:p>
          <w:p w14:paraId="41288294" w14:textId="77777777" w:rsidR="00657929" w:rsidRPr="00210A9F" w:rsidRDefault="00657929" w:rsidP="0034212E">
            <w:pPr>
              <w:spacing w:after="120" w:line="240" w:lineRule="auto"/>
              <w:jc w:val="both"/>
              <w:rPr>
                <w:rFonts w:asciiTheme="majorHAnsi" w:hAnsiTheme="majorHAnsi" w:cstheme="majorHAnsi"/>
                <w:b/>
              </w:rPr>
            </w:pPr>
            <w:r w:rsidRPr="00210A9F">
              <w:rPr>
                <w:rFonts w:asciiTheme="majorHAnsi" w:hAnsiTheme="majorHAnsi" w:cstheme="majorHAnsi"/>
                <w:b/>
              </w:rPr>
              <w:t xml:space="preserve">Opozorilo glede elektronske oddaje: </w:t>
            </w:r>
          </w:p>
          <w:p w14:paraId="4A263ADC" w14:textId="23FFD4F5" w:rsidR="00657929" w:rsidRDefault="00657929" w:rsidP="0034212E">
            <w:pPr>
              <w:spacing w:after="120" w:line="240" w:lineRule="auto"/>
              <w:jc w:val="both"/>
              <w:rPr>
                <w:rFonts w:asciiTheme="majorHAnsi" w:hAnsiTheme="majorHAnsi" w:cstheme="majorHAnsi"/>
              </w:rPr>
            </w:pPr>
            <w:r w:rsidRPr="00210A9F">
              <w:rPr>
                <w:rFonts w:asciiTheme="majorHAnsi" w:hAnsiTheme="majorHAnsi" w:cstheme="majorHAnsi"/>
              </w:rPr>
              <w:t>Obrazec ePRO - Ponudba-</w:t>
            </w:r>
            <w:r w:rsidR="000E5CBE" w:rsidRPr="00210A9F">
              <w:rPr>
                <w:rFonts w:asciiTheme="majorHAnsi" w:hAnsiTheme="majorHAnsi" w:cstheme="majorHAnsi"/>
              </w:rPr>
              <w:t xml:space="preserve">PREDRAČUN </w:t>
            </w:r>
            <w:r w:rsidRPr="00210A9F">
              <w:rPr>
                <w:rFonts w:asciiTheme="majorHAnsi" w:hAnsiTheme="majorHAnsi" w:cstheme="majorHAnsi"/>
                <w:b/>
              </w:rPr>
              <w:t>bo v celoti viden</w:t>
            </w:r>
            <w:r w:rsidRPr="00210A9F">
              <w:rPr>
                <w:rFonts w:asciiTheme="majorHAnsi" w:hAnsiTheme="majorHAnsi" w:cstheme="majorHAnsi"/>
              </w:rPr>
              <w:t xml:space="preserve"> na javnem odpiranju ponudb, zato ne sme vsebovati poslovnih skrivnosti, osebnih ali tajnih podatkov. V zavihku »Predračun« mora biti dokument obvezno naložen </w:t>
            </w:r>
            <w:r w:rsidRPr="00210A9F">
              <w:rPr>
                <w:rFonts w:asciiTheme="majorHAnsi" w:hAnsiTheme="majorHAnsi" w:cstheme="majorHAnsi"/>
                <w:b/>
              </w:rPr>
              <w:t>v PDF obliki</w:t>
            </w:r>
            <w:r w:rsidRPr="00210A9F">
              <w:rPr>
                <w:rFonts w:asciiTheme="majorHAnsi" w:hAnsiTheme="majorHAnsi" w:cstheme="majorHAnsi"/>
              </w:rPr>
              <w:t xml:space="preserve">. </w:t>
            </w:r>
          </w:p>
          <w:p w14:paraId="33A9A78C" w14:textId="0077CC86" w:rsidR="00920801" w:rsidRDefault="00920801" w:rsidP="0034212E">
            <w:pPr>
              <w:spacing w:after="120" w:line="240" w:lineRule="auto"/>
              <w:jc w:val="both"/>
              <w:rPr>
                <w:rFonts w:asciiTheme="majorHAnsi" w:hAnsiTheme="majorHAnsi" w:cstheme="majorHAnsi"/>
              </w:rPr>
            </w:pPr>
            <w:r w:rsidRPr="00920801">
              <w:rPr>
                <w:rFonts w:asciiTheme="majorHAnsi" w:hAnsiTheme="majorHAnsi" w:cstheme="majorHAnsi"/>
              </w:rPr>
              <w:t>Zaželeno je, da ponudnik dokument v izvirni .docx obliki predloži v zavihek »Drugi dokumenti«</w:t>
            </w:r>
          </w:p>
          <w:p w14:paraId="02DF3C60" w14:textId="77777777" w:rsidR="00657929" w:rsidRPr="00210A9F" w:rsidRDefault="00657929" w:rsidP="00B91434">
            <w:pPr>
              <w:pStyle w:val="Odstavekseznama"/>
              <w:numPr>
                <w:ilvl w:val="0"/>
                <w:numId w:val="7"/>
              </w:numPr>
              <w:spacing w:after="120" w:line="240" w:lineRule="auto"/>
              <w:ind w:left="591"/>
              <w:jc w:val="both"/>
              <w:rPr>
                <w:rFonts w:asciiTheme="majorHAnsi" w:hAnsiTheme="majorHAnsi" w:cstheme="majorHAnsi"/>
                <w:lang w:val="sl-SI"/>
              </w:rPr>
            </w:pPr>
            <w:r w:rsidRPr="00F50279">
              <w:rPr>
                <w:rFonts w:asciiTheme="majorHAnsi" w:hAnsiTheme="majorHAnsi" w:cstheme="majorHAnsi"/>
                <w:b/>
                <w:lang w:val="sl-SI"/>
              </w:rPr>
              <w:t>izpolnjen in podpisan</w:t>
            </w:r>
            <w:r w:rsidRPr="00210A9F">
              <w:rPr>
                <w:rFonts w:asciiTheme="majorHAnsi" w:hAnsiTheme="majorHAnsi" w:cstheme="majorHAnsi"/>
                <w:lang w:val="sl-SI"/>
              </w:rPr>
              <w:t xml:space="preserve"> obrazec </w:t>
            </w:r>
            <w:r w:rsidRPr="00210A9F">
              <w:rPr>
                <w:rFonts w:asciiTheme="majorHAnsi" w:hAnsiTheme="majorHAnsi" w:cstheme="majorHAnsi"/>
                <w:b/>
                <w:lang w:val="sl-SI"/>
              </w:rPr>
              <w:t xml:space="preserve">ESPD </w:t>
            </w:r>
            <w:r w:rsidRPr="00210A9F">
              <w:rPr>
                <w:rFonts w:asciiTheme="majorHAnsi" w:hAnsiTheme="majorHAnsi" w:cstheme="majorHAnsi"/>
                <w:lang w:val="sl-SI"/>
              </w:rPr>
              <w:t xml:space="preserve">(za vsak gospodarski subjekt, ki bo vključen v izvedbo javnega naročila); </w:t>
            </w:r>
          </w:p>
          <w:p w14:paraId="491BE486" w14:textId="77777777" w:rsidR="00657929" w:rsidRPr="00210A9F" w:rsidRDefault="00657929" w:rsidP="0034212E">
            <w:pPr>
              <w:pStyle w:val="Brezrazmikov"/>
              <w:jc w:val="both"/>
              <w:rPr>
                <w:rFonts w:asciiTheme="majorHAnsi" w:hAnsiTheme="majorHAnsi" w:cstheme="majorHAnsi"/>
                <w:b/>
                <w:lang w:val="sl-SI"/>
              </w:rPr>
            </w:pPr>
            <w:bookmarkStart w:id="1" w:name="_Hlk511905322"/>
            <w:r w:rsidRPr="00210A9F">
              <w:rPr>
                <w:rFonts w:asciiTheme="majorHAnsi" w:hAnsiTheme="majorHAnsi" w:cstheme="majorHAnsi"/>
                <w:b/>
              </w:rPr>
              <w:t xml:space="preserve">Pojasnilo </w:t>
            </w:r>
            <w:r w:rsidRPr="00210A9F">
              <w:rPr>
                <w:rFonts w:asciiTheme="majorHAnsi" w:hAnsiTheme="majorHAnsi" w:cstheme="majorHAnsi"/>
                <w:b/>
                <w:lang w:val="sl-SI"/>
              </w:rPr>
              <w:t>glede elektronske oddaje:</w:t>
            </w:r>
          </w:p>
          <w:p w14:paraId="72B8C040" w14:textId="77777777" w:rsidR="00920801" w:rsidRPr="004733C5" w:rsidRDefault="00920801" w:rsidP="00920801">
            <w:pPr>
              <w:spacing w:line="240" w:lineRule="auto"/>
              <w:jc w:val="both"/>
              <w:rPr>
                <w:rFonts w:asciiTheme="majorHAnsi" w:hAnsiTheme="majorHAnsi" w:cstheme="majorHAnsi"/>
                <w:lang w:val="sl-SI"/>
              </w:rPr>
            </w:pPr>
            <w:r w:rsidRPr="004733C5">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 w:name="_Hlk531606225"/>
            <w:r w:rsidRPr="004733C5">
              <w:rPr>
                <w:rFonts w:asciiTheme="majorHAnsi" w:hAnsiTheme="majorHAnsi" w:cstheme="majorHAnsi"/>
                <w:lang w:val="sl-SI"/>
              </w:rPr>
              <w:t xml:space="preserve">pri čemer se v slednjem </w:t>
            </w:r>
            <w:r w:rsidRPr="004733C5">
              <w:rPr>
                <w:rFonts w:asciiTheme="majorHAnsi" w:hAnsiTheme="majorHAnsi" w:cstheme="majorHAnsi"/>
                <w:lang w:val="sl-SI"/>
              </w:rPr>
              <w:lastRenderedPageBreak/>
              <w:t>primeru v skladu Splošnimi pogoji uporabe informacijskega sistema e-JN šteje, da je oddan pravno zavezujoč dokument, ki ima enako veljavnost kot podpisan</w:t>
            </w:r>
            <w:bookmarkEnd w:id="2"/>
            <w:r w:rsidRPr="004733C5">
              <w:rPr>
                <w:rFonts w:asciiTheme="majorHAnsi" w:hAnsiTheme="majorHAnsi" w:cstheme="majorHAnsi"/>
                <w:lang w:val="sl-SI"/>
              </w:rPr>
              <w:t xml:space="preserve">. </w:t>
            </w:r>
          </w:p>
          <w:p w14:paraId="34B445B2" w14:textId="77777777" w:rsidR="00920801" w:rsidRPr="004733C5" w:rsidRDefault="00920801" w:rsidP="00920801">
            <w:pPr>
              <w:pStyle w:val="Brezrazmikov"/>
              <w:jc w:val="both"/>
              <w:rPr>
                <w:rFonts w:asciiTheme="majorHAnsi" w:hAnsiTheme="majorHAnsi" w:cstheme="majorHAnsi"/>
                <w:b/>
                <w:lang w:val="sl-SI"/>
              </w:rPr>
            </w:pPr>
            <w:r w:rsidRPr="004733C5">
              <w:rPr>
                <w:rFonts w:asciiTheme="majorHAnsi" w:hAnsiTheme="majorHAnsi" w:cstheme="majorHAnsi"/>
                <w:lang w:val="sl-SI"/>
              </w:rPr>
              <w:t>Za ostale sodelujoče ponudnik v razdelek »ESPD – ostali sodelujoči« priloži podpisane ESPD v pdf. obliki, ali v elektronski obliki podpisan xml.</w:t>
            </w:r>
          </w:p>
          <w:bookmarkEnd w:id="1"/>
          <w:p w14:paraId="1C28B94B" w14:textId="6A53C437" w:rsidR="00657929" w:rsidRPr="00210A9F" w:rsidRDefault="00657929" w:rsidP="00B24985">
            <w:pPr>
              <w:pStyle w:val="Brezrazmikov"/>
              <w:jc w:val="both"/>
              <w:rPr>
                <w:rFonts w:asciiTheme="majorHAnsi" w:hAnsiTheme="majorHAnsi" w:cstheme="majorHAnsi"/>
                <w:lang w:val="sl-SI"/>
              </w:rPr>
            </w:pPr>
          </w:p>
          <w:p w14:paraId="12CA232A" w14:textId="60F18E02" w:rsidR="00657929" w:rsidRDefault="00657929" w:rsidP="00B91434">
            <w:pPr>
              <w:pStyle w:val="Odstavekseznama"/>
              <w:numPr>
                <w:ilvl w:val="0"/>
                <w:numId w:val="7"/>
              </w:numPr>
              <w:spacing w:line="240" w:lineRule="auto"/>
              <w:ind w:left="591"/>
              <w:jc w:val="both"/>
              <w:rPr>
                <w:rFonts w:asciiTheme="majorHAnsi" w:hAnsiTheme="majorHAnsi" w:cstheme="majorHAnsi"/>
                <w:lang w:val="sl-SI"/>
              </w:rPr>
            </w:pPr>
            <w:r w:rsidRPr="00F50279">
              <w:rPr>
                <w:rFonts w:asciiTheme="majorHAnsi" w:hAnsiTheme="majorHAnsi" w:cstheme="majorHAnsi"/>
                <w:b/>
                <w:lang w:val="sl-SI"/>
              </w:rPr>
              <w:t>izpolnjen</w:t>
            </w:r>
            <w:r w:rsidR="00F907F2" w:rsidRPr="00F50279">
              <w:rPr>
                <w:rFonts w:asciiTheme="majorHAnsi" w:hAnsiTheme="majorHAnsi" w:cstheme="majorHAnsi"/>
                <w:b/>
                <w:lang w:val="sl-SI"/>
              </w:rPr>
              <w:t>i</w:t>
            </w:r>
            <w:r w:rsidRPr="00210A9F">
              <w:rPr>
                <w:rFonts w:asciiTheme="majorHAnsi" w:hAnsiTheme="majorHAnsi" w:cstheme="majorHAnsi"/>
                <w:lang w:val="sl-SI"/>
              </w:rPr>
              <w:t xml:space="preserve"> obrazc</w:t>
            </w:r>
            <w:r w:rsidR="00F907F2">
              <w:rPr>
                <w:rFonts w:asciiTheme="majorHAnsi" w:hAnsiTheme="majorHAnsi" w:cstheme="majorHAnsi"/>
                <w:lang w:val="sl-SI"/>
              </w:rPr>
              <w:t>i</w:t>
            </w:r>
            <w:r w:rsidRPr="00210A9F">
              <w:rPr>
                <w:rFonts w:asciiTheme="majorHAnsi" w:hAnsiTheme="majorHAnsi" w:cstheme="majorHAnsi"/>
                <w:lang w:val="sl-SI"/>
              </w:rPr>
              <w:t xml:space="preserve"> </w:t>
            </w:r>
            <w:r w:rsidRPr="00210A9F">
              <w:rPr>
                <w:rFonts w:asciiTheme="majorHAnsi" w:hAnsiTheme="majorHAnsi" w:cstheme="majorHAnsi"/>
                <w:b/>
                <w:lang w:val="sl-SI"/>
              </w:rPr>
              <w:t>Specifikacije</w:t>
            </w:r>
            <w:r w:rsidR="00F50279">
              <w:rPr>
                <w:rFonts w:asciiTheme="majorHAnsi" w:hAnsiTheme="majorHAnsi" w:cstheme="majorHAnsi"/>
                <w:b/>
                <w:lang w:val="sl-SI"/>
              </w:rPr>
              <w:t xml:space="preserve"> (od 5.1 do 5.4)</w:t>
            </w:r>
            <w:r w:rsidRPr="00210A9F">
              <w:rPr>
                <w:rFonts w:asciiTheme="majorHAnsi" w:hAnsiTheme="majorHAnsi" w:cstheme="majorHAnsi"/>
                <w:lang w:val="sl-SI"/>
              </w:rPr>
              <w:t>; izpolnjen</w:t>
            </w:r>
            <w:r w:rsidR="00F907F2">
              <w:rPr>
                <w:rFonts w:asciiTheme="majorHAnsi" w:hAnsiTheme="majorHAnsi" w:cstheme="majorHAnsi"/>
                <w:lang w:val="sl-SI"/>
              </w:rPr>
              <w:t>i</w:t>
            </w:r>
            <w:r w:rsidRPr="00210A9F">
              <w:rPr>
                <w:rFonts w:asciiTheme="majorHAnsi" w:hAnsiTheme="majorHAnsi" w:cstheme="majorHAnsi"/>
                <w:lang w:val="sl-SI"/>
              </w:rPr>
              <w:t xml:space="preserve"> </w:t>
            </w:r>
            <w:r w:rsidR="00F907F2" w:rsidRPr="00210A9F">
              <w:rPr>
                <w:rFonts w:asciiTheme="majorHAnsi" w:hAnsiTheme="majorHAnsi" w:cstheme="majorHAnsi"/>
                <w:lang w:val="sl-SI"/>
              </w:rPr>
              <w:t>obraz</w:t>
            </w:r>
            <w:r w:rsidR="00F907F2">
              <w:rPr>
                <w:rFonts w:asciiTheme="majorHAnsi" w:hAnsiTheme="majorHAnsi" w:cstheme="majorHAnsi"/>
                <w:lang w:val="sl-SI"/>
              </w:rPr>
              <w:t>ci</w:t>
            </w:r>
            <w:r w:rsidR="00F907F2" w:rsidRPr="00210A9F">
              <w:rPr>
                <w:rFonts w:asciiTheme="majorHAnsi" w:hAnsiTheme="majorHAnsi" w:cstheme="majorHAnsi"/>
                <w:lang w:val="sl-SI"/>
              </w:rPr>
              <w:t xml:space="preserve"> </w:t>
            </w:r>
            <w:r w:rsidR="00603240">
              <w:rPr>
                <w:rFonts w:asciiTheme="majorHAnsi" w:hAnsiTheme="majorHAnsi" w:cstheme="majorHAnsi"/>
                <w:lang w:val="sl-SI"/>
              </w:rPr>
              <w:t>S</w:t>
            </w:r>
            <w:r w:rsidRPr="00210A9F">
              <w:rPr>
                <w:rFonts w:asciiTheme="majorHAnsi" w:hAnsiTheme="majorHAnsi" w:cstheme="majorHAnsi"/>
                <w:lang w:val="sl-SI"/>
              </w:rPr>
              <w:t>pecifikacije mora</w:t>
            </w:r>
            <w:r w:rsidR="00F907F2">
              <w:rPr>
                <w:rFonts w:asciiTheme="majorHAnsi" w:hAnsiTheme="majorHAnsi" w:cstheme="majorHAnsi"/>
                <w:lang w:val="sl-SI"/>
              </w:rPr>
              <w:t>jo</w:t>
            </w:r>
            <w:r w:rsidRPr="00210A9F">
              <w:rPr>
                <w:rFonts w:asciiTheme="majorHAnsi" w:hAnsiTheme="majorHAnsi" w:cstheme="majorHAnsi"/>
                <w:lang w:val="sl-SI"/>
              </w:rPr>
              <w:t xml:space="preserve"> biti predložen</w:t>
            </w:r>
            <w:r w:rsidR="00F907F2">
              <w:rPr>
                <w:rFonts w:asciiTheme="majorHAnsi" w:hAnsiTheme="majorHAnsi" w:cstheme="majorHAnsi"/>
                <w:lang w:val="sl-SI"/>
              </w:rPr>
              <w:t>i</w:t>
            </w:r>
            <w:r w:rsidRPr="00210A9F">
              <w:rPr>
                <w:rFonts w:asciiTheme="majorHAnsi" w:hAnsiTheme="majorHAnsi" w:cstheme="majorHAnsi"/>
                <w:lang w:val="sl-SI"/>
              </w:rPr>
              <w:t xml:space="preserve"> </w:t>
            </w:r>
            <w:r w:rsidRPr="00210A9F">
              <w:rPr>
                <w:rFonts w:asciiTheme="majorHAnsi" w:hAnsiTheme="majorHAnsi" w:cstheme="majorHAnsi"/>
                <w:b/>
                <w:lang w:val="sl-SI"/>
              </w:rPr>
              <w:t>v izvirni .docx  obliki</w:t>
            </w:r>
            <w:r w:rsidRPr="00210A9F">
              <w:rPr>
                <w:rFonts w:asciiTheme="majorHAnsi" w:hAnsiTheme="majorHAnsi" w:cstheme="majorHAnsi"/>
                <w:lang w:val="sl-SI"/>
              </w:rPr>
              <w:t xml:space="preserve"> – dokumente se predloži v sistemu e-JN v zavihek »Drugi dokumenti«</w:t>
            </w:r>
          </w:p>
          <w:p w14:paraId="038FCB24" w14:textId="5D645215" w:rsidR="003D3A87" w:rsidRPr="00217B4A" w:rsidRDefault="003D3A87" w:rsidP="00B91434">
            <w:pPr>
              <w:pStyle w:val="Odstavekseznama"/>
              <w:numPr>
                <w:ilvl w:val="0"/>
                <w:numId w:val="7"/>
              </w:numPr>
              <w:spacing w:line="240" w:lineRule="auto"/>
              <w:ind w:left="591"/>
              <w:jc w:val="both"/>
              <w:rPr>
                <w:rFonts w:asciiTheme="majorHAnsi" w:hAnsiTheme="majorHAnsi" w:cstheme="majorHAnsi"/>
                <w:lang w:val="sl-SI"/>
              </w:rPr>
            </w:pPr>
            <w:r w:rsidRPr="00F50279">
              <w:rPr>
                <w:rFonts w:asciiTheme="majorHAnsi" w:hAnsiTheme="majorHAnsi" w:cstheme="majorHAnsi"/>
                <w:b/>
                <w:lang w:val="sl-SI"/>
              </w:rPr>
              <w:t>izpolnjen</w:t>
            </w:r>
            <w:r w:rsidRPr="00217B4A">
              <w:rPr>
                <w:rFonts w:asciiTheme="majorHAnsi" w:hAnsiTheme="majorHAnsi" w:cstheme="majorHAnsi"/>
                <w:lang w:val="sl-SI"/>
              </w:rPr>
              <w:t xml:space="preserve"> obrazec </w:t>
            </w:r>
            <w:r w:rsidRPr="00217B4A">
              <w:rPr>
                <w:rFonts w:asciiTheme="majorHAnsi" w:hAnsiTheme="majorHAnsi" w:cstheme="majorHAnsi"/>
                <w:b/>
                <w:bCs/>
                <w:lang w:val="sl-SI"/>
              </w:rPr>
              <w:t>Podatki o kadru</w:t>
            </w:r>
            <w:r w:rsidRPr="00217B4A">
              <w:rPr>
                <w:rFonts w:asciiTheme="majorHAnsi" w:hAnsiTheme="majorHAnsi" w:cstheme="majorHAnsi"/>
                <w:b/>
                <w:lang w:val="sl-SI"/>
              </w:rPr>
              <w:t xml:space="preserve">, </w:t>
            </w:r>
            <w:r w:rsidRPr="00217B4A">
              <w:rPr>
                <w:rFonts w:asciiTheme="majorHAnsi" w:hAnsiTheme="majorHAnsi" w:cstheme="majorHAnsi"/>
                <w:lang w:val="sl-SI"/>
              </w:rPr>
              <w:t xml:space="preserve">z zahtevanimi </w:t>
            </w:r>
            <w:r w:rsidRPr="00217B4A">
              <w:rPr>
                <w:rFonts w:asciiTheme="majorHAnsi" w:hAnsiTheme="majorHAnsi" w:cstheme="majorHAnsi"/>
                <w:b/>
                <w:lang w:val="sl-SI"/>
              </w:rPr>
              <w:t>prilogami</w:t>
            </w:r>
            <w:r w:rsidRPr="00217B4A">
              <w:rPr>
                <w:rFonts w:asciiTheme="majorHAnsi" w:hAnsiTheme="majorHAnsi" w:cstheme="majorHAnsi"/>
                <w:lang w:val="sl-SI"/>
              </w:rPr>
              <w:t xml:space="preserve">; izpolnjen obrazec </w:t>
            </w:r>
            <w:r w:rsidR="00217B4A">
              <w:rPr>
                <w:rFonts w:asciiTheme="majorHAnsi" w:hAnsiTheme="majorHAnsi" w:cstheme="majorHAnsi"/>
                <w:lang w:val="sl-SI"/>
              </w:rPr>
              <w:t>Podatki o kadru</w:t>
            </w:r>
            <w:r w:rsidRPr="00217B4A">
              <w:rPr>
                <w:rFonts w:asciiTheme="majorHAnsi" w:hAnsiTheme="majorHAnsi" w:cstheme="majorHAnsi"/>
                <w:lang w:val="sl-SI"/>
              </w:rPr>
              <w:t xml:space="preserve"> mora biti predložen </w:t>
            </w:r>
            <w:r w:rsidRPr="00217B4A">
              <w:rPr>
                <w:rFonts w:asciiTheme="majorHAnsi" w:hAnsiTheme="majorHAnsi" w:cstheme="majorHAnsi"/>
                <w:b/>
                <w:lang w:val="sl-SI"/>
              </w:rPr>
              <w:t>v izvirni .docx  obliki</w:t>
            </w:r>
            <w:r w:rsidRPr="00217B4A">
              <w:rPr>
                <w:rFonts w:asciiTheme="majorHAnsi" w:hAnsiTheme="majorHAnsi" w:cstheme="majorHAnsi"/>
                <w:lang w:val="sl-SI"/>
              </w:rPr>
              <w:t xml:space="preserve"> – dokumente se predloži v sistemu e-JN v zavihek »Drugi dokumenti«</w:t>
            </w:r>
          </w:p>
          <w:p w14:paraId="6FB3B368" w14:textId="77777777" w:rsidR="00657929" w:rsidRPr="00210A9F" w:rsidRDefault="00657929" w:rsidP="00B91434">
            <w:pPr>
              <w:pStyle w:val="Odstavekseznama"/>
              <w:numPr>
                <w:ilvl w:val="0"/>
                <w:numId w:val="7"/>
              </w:numPr>
              <w:spacing w:line="240" w:lineRule="auto"/>
              <w:ind w:left="591"/>
              <w:jc w:val="both"/>
              <w:rPr>
                <w:rFonts w:asciiTheme="majorHAnsi" w:hAnsiTheme="majorHAnsi" w:cstheme="majorHAnsi"/>
                <w:lang w:val="sl-SI"/>
              </w:rPr>
            </w:pPr>
            <w:r w:rsidRPr="00F50279">
              <w:rPr>
                <w:rFonts w:asciiTheme="majorHAnsi" w:hAnsiTheme="majorHAnsi" w:cstheme="majorHAnsi"/>
                <w:b/>
                <w:lang w:val="sl-SI"/>
              </w:rPr>
              <w:t>izpolnjen</w:t>
            </w:r>
            <w:r w:rsidRPr="00210A9F">
              <w:rPr>
                <w:rFonts w:asciiTheme="majorHAnsi" w:hAnsiTheme="majorHAnsi" w:cstheme="majorHAnsi"/>
                <w:lang w:val="sl-SI"/>
              </w:rPr>
              <w:t xml:space="preserve"> obrazec </w:t>
            </w:r>
            <w:r w:rsidRPr="00210A9F">
              <w:rPr>
                <w:rFonts w:asciiTheme="majorHAnsi" w:hAnsiTheme="majorHAnsi" w:cstheme="majorHAnsi"/>
                <w:b/>
                <w:lang w:val="sl-SI"/>
              </w:rPr>
              <w:t xml:space="preserve">ePRO – Okvirni sporazum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izvirni .docx  obliki</w:t>
            </w:r>
            <w:r w:rsidRPr="00210A9F">
              <w:rPr>
                <w:rFonts w:asciiTheme="majorHAnsi" w:hAnsiTheme="majorHAnsi" w:cstheme="majorHAnsi"/>
                <w:lang w:val="sl-SI"/>
              </w:rPr>
              <w:t xml:space="preserve"> v sistemu e-JN v zavihek »Drugi dokumenti«; </w:t>
            </w:r>
          </w:p>
          <w:p w14:paraId="59294221" w14:textId="32BC636D" w:rsidR="00657929" w:rsidRPr="00210A9F" w:rsidRDefault="00657929" w:rsidP="00B91434">
            <w:pPr>
              <w:pStyle w:val="Odstavekseznama"/>
              <w:numPr>
                <w:ilvl w:val="0"/>
                <w:numId w:val="7"/>
              </w:numPr>
              <w:spacing w:line="240" w:lineRule="auto"/>
              <w:ind w:left="591"/>
              <w:jc w:val="both"/>
              <w:rPr>
                <w:rFonts w:asciiTheme="majorHAnsi" w:hAnsiTheme="majorHAnsi" w:cstheme="majorHAnsi"/>
                <w:lang w:val="sl-SI"/>
              </w:rPr>
            </w:pPr>
            <w:r w:rsidRPr="00210A9F">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w:t>
            </w:r>
            <w:r w:rsidRPr="00210A9F">
              <w:rPr>
                <w:rFonts w:asciiTheme="majorHAnsi" w:hAnsiTheme="majorHAnsi" w:cstheme="majorHAnsi"/>
                <w:b/>
                <w:lang w:val="sl-SI"/>
              </w:rPr>
              <w:t xml:space="preserve"> ePRO – Izjava/podatki o udeležbi fizičnih in prav</w:t>
            </w:r>
            <w:r w:rsidR="003500A9">
              <w:rPr>
                <w:rFonts w:asciiTheme="majorHAnsi" w:hAnsiTheme="majorHAnsi" w:cstheme="majorHAnsi"/>
                <w:b/>
                <w:lang w:val="sl-SI"/>
              </w:rPr>
              <w:t xml:space="preserve">nih oseb v lastništvu ponudnika </w:t>
            </w:r>
            <w:r w:rsidR="003500A9" w:rsidRPr="003500A9">
              <w:rPr>
                <w:rFonts w:asciiTheme="majorHAnsi" w:hAnsiTheme="majorHAnsi" w:cstheme="majorHAnsi"/>
                <w:lang w:val="sl-SI"/>
              </w:rPr>
              <w:t>(za ponudnika in vse partnerje v primeru konzorcija)</w:t>
            </w:r>
            <w:r w:rsidR="003500A9">
              <w:rPr>
                <w:rFonts w:asciiTheme="majorHAnsi" w:hAnsiTheme="majorHAnsi" w:cstheme="majorHAnsi"/>
                <w:b/>
                <w:lang w:val="sl-SI"/>
              </w:rPr>
              <w:t xml:space="preserve"> </w:t>
            </w:r>
            <w:r w:rsidRPr="00210A9F">
              <w:rPr>
                <w:rFonts w:asciiTheme="majorHAnsi" w:hAnsiTheme="majorHAnsi" w:cstheme="majorHAnsi"/>
                <w:lang w:val="sl-SI"/>
              </w:rPr>
              <w:t xml:space="preserve">– dokument se predloži </w:t>
            </w:r>
            <w:r w:rsidRPr="00210A9F">
              <w:rPr>
                <w:rFonts w:asciiTheme="majorHAnsi" w:hAnsiTheme="majorHAnsi" w:cstheme="majorHAnsi"/>
                <w:b/>
                <w:lang w:val="sl-SI"/>
              </w:rPr>
              <w:t>v PDF obliki</w:t>
            </w:r>
            <w:r w:rsidRPr="00210A9F">
              <w:rPr>
                <w:rFonts w:asciiTheme="majorHAnsi" w:hAnsiTheme="majorHAnsi" w:cstheme="majorHAnsi"/>
                <w:lang w:val="sl-SI"/>
              </w:rPr>
              <w:t xml:space="preserve"> v sistemu e-JN v zavihek »Drugi dokumenti«; </w:t>
            </w:r>
          </w:p>
          <w:p w14:paraId="1EDAC2FB" w14:textId="48B55210" w:rsidR="00657929" w:rsidRPr="00210A9F" w:rsidRDefault="00657929" w:rsidP="00B91434">
            <w:pPr>
              <w:pStyle w:val="Odstavekseznama"/>
              <w:numPr>
                <w:ilvl w:val="0"/>
                <w:numId w:val="7"/>
              </w:numPr>
              <w:spacing w:line="240" w:lineRule="auto"/>
              <w:ind w:left="591"/>
              <w:jc w:val="both"/>
              <w:rPr>
                <w:rFonts w:asciiTheme="majorHAnsi" w:hAnsiTheme="majorHAnsi" w:cstheme="majorHAnsi"/>
                <w:lang w:val="sl-SI"/>
              </w:rPr>
            </w:pPr>
            <w:r w:rsidRPr="00210A9F">
              <w:rPr>
                <w:rFonts w:asciiTheme="majorHAnsi" w:hAnsiTheme="majorHAnsi" w:cstheme="majorHAnsi"/>
                <w:b/>
                <w:lang w:val="sl-SI"/>
              </w:rPr>
              <w:t>skeniran izpolnjen in podpisan</w:t>
            </w:r>
            <w:r w:rsidRPr="00210A9F">
              <w:rPr>
                <w:rFonts w:asciiTheme="majorHAnsi" w:hAnsiTheme="majorHAnsi" w:cstheme="majorHAnsi"/>
                <w:lang w:val="sl-SI"/>
              </w:rPr>
              <w:t xml:space="preserve"> obrazec </w:t>
            </w:r>
            <w:r w:rsidRPr="00210A9F">
              <w:rPr>
                <w:rFonts w:asciiTheme="majorHAnsi" w:hAnsiTheme="majorHAnsi" w:cstheme="majorHAnsi"/>
                <w:b/>
                <w:lang w:val="sl-SI"/>
              </w:rPr>
              <w:t xml:space="preserve">ePRO – Zahtevek za podatke iz kazenske evidence </w:t>
            </w:r>
            <w:r w:rsidRPr="00210A9F">
              <w:rPr>
                <w:rFonts w:asciiTheme="majorHAnsi" w:hAnsiTheme="majorHAnsi" w:cstheme="majorHAnsi"/>
                <w:lang w:val="sl-SI"/>
              </w:rPr>
              <w:t xml:space="preserve">(za vsak gospodarski subjekt, ki bo vključen v izvedbo javnega naročila in za vse osebe, ki so članice upravnega, vodstvenega ali nadzornega organa tega gospodarskega subjekta ali ki imajo pooblastila za njegovo zastopanje ali odločanje ali nadzor v njem) – dokument se predloži </w:t>
            </w:r>
            <w:r w:rsidRPr="00210A9F">
              <w:rPr>
                <w:rFonts w:asciiTheme="majorHAnsi" w:hAnsiTheme="majorHAnsi" w:cstheme="majorHAnsi"/>
                <w:b/>
                <w:lang w:val="sl-SI"/>
              </w:rPr>
              <w:t>v PDF obliki</w:t>
            </w:r>
            <w:r w:rsidRPr="00210A9F">
              <w:rPr>
                <w:rFonts w:asciiTheme="majorHAnsi" w:hAnsiTheme="majorHAnsi" w:cstheme="majorHAnsi"/>
                <w:lang w:val="sl-SI"/>
              </w:rPr>
              <w:t xml:space="preserve"> v sistemu e-JN v zavihek »Drugi dokumenti«; </w:t>
            </w:r>
          </w:p>
          <w:p w14:paraId="286F1AA7" w14:textId="665BCB3E" w:rsidR="002219A8" w:rsidRPr="005F0077" w:rsidRDefault="00657929" w:rsidP="00B91434">
            <w:pPr>
              <w:pStyle w:val="Odstavekseznama"/>
              <w:numPr>
                <w:ilvl w:val="0"/>
                <w:numId w:val="7"/>
              </w:numPr>
              <w:spacing w:line="240" w:lineRule="auto"/>
              <w:ind w:left="591"/>
              <w:jc w:val="both"/>
              <w:rPr>
                <w:rFonts w:asciiTheme="majorHAnsi" w:hAnsiTheme="majorHAnsi" w:cstheme="majorHAnsi"/>
                <w:lang w:val="sl-SI"/>
              </w:rPr>
            </w:pPr>
            <w:r w:rsidRPr="00210A9F">
              <w:rPr>
                <w:rFonts w:asciiTheme="majorHAnsi" w:hAnsiTheme="majorHAnsi" w:cstheme="majorHAnsi"/>
                <w:b/>
                <w:lang w:val="sl-SI"/>
              </w:rPr>
              <w:t>finančno zavarovanje za resnost ponudbe</w:t>
            </w:r>
            <w:r w:rsidRPr="00210A9F">
              <w:rPr>
                <w:rFonts w:asciiTheme="majorHAnsi" w:hAnsiTheme="majorHAnsi" w:cstheme="majorHAnsi"/>
                <w:lang w:val="sl-SI"/>
              </w:rPr>
              <w:t xml:space="preserve"> skladno z zahtevami iz 2. točke teh Navodil – dokument se predloži v sistemu e-JN v zavihek »Drugi dokumenti«</w:t>
            </w:r>
            <w:r w:rsidR="00C11370">
              <w:rPr>
                <w:rFonts w:asciiTheme="majorHAnsi" w:hAnsiTheme="majorHAnsi" w:cstheme="majorHAnsi"/>
                <w:lang w:val="sl-SI"/>
              </w:rPr>
              <w:t xml:space="preserve"> </w:t>
            </w:r>
          </w:p>
        </w:tc>
      </w:tr>
      <w:tr w:rsidR="00657929" w:rsidRPr="00210A9F" w14:paraId="55CA4B79" w14:textId="77777777" w:rsidTr="0034212E">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ADC8C"/>
            <w:vAlign w:val="center"/>
          </w:tcPr>
          <w:p w14:paraId="39ADA61C" w14:textId="77777777" w:rsidR="00657929" w:rsidRPr="00210A9F" w:rsidRDefault="00657929" w:rsidP="0034212E">
            <w:pPr>
              <w:pStyle w:val="Brezrazmikov"/>
              <w:jc w:val="both"/>
              <w:rPr>
                <w:rFonts w:asciiTheme="majorHAnsi" w:hAnsiTheme="majorHAnsi" w:cstheme="majorHAnsi"/>
                <w:b/>
                <w:lang w:val="sl-SI"/>
              </w:rPr>
            </w:pPr>
            <w:r w:rsidRPr="00210A9F">
              <w:rPr>
                <w:rFonts w:asciiTheme="majorHAnsi" w:hAnsiTheme="majorHAnsi" w:cstheme="majorHAnsi"/>
                <w:b/>
                <w:lang w:val="sl-SI"/>
              </w:rPr>
              <w:lastRenderedPageBreak/>
              <w:t xml:space="preserve">Ponudniki v vseh zahtevanih obrazcih izpolnijo prazna polja in vsebine, ki so predvidene za vnos podatkov s strani ponudnikov. </w:t>
            </w:r>
          </w:p>
        </w:tc>
      </w:tr>
      <w:tr w:rsidR="00657929" w:rsidRPr="00210A9F" w14:paraId="3C0A3171" w14:textId="77777777" w:rsidTr="0034212E">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ADC8C"/>
            <w:vAlign w:val="center"/>
          </w:tcPr>
          <w:p w14:paraId="4CBE4FDA" w14:textId="689B70D3" w:rsidR="00657929" w:rsidRPr="00210A9F" w:rsidRDefault="00657929">
            <w:pPr>
              <w:pStyle w:val="Brezrazmikov"/>
              <w:jc w:val="both"/>
              <w:rPr>
                <w:rFonts w:asciiTheme="majorHAnsi" w:hAnsiTheme="majorHAnsi" w:cstheme="majorHAnsi"/>
                <w:lang w:val="sl-SI"/>
              </w:rPr>
            </w:pPr>
            <w:r w:rsidRPr="00210A9F">
              <w:rPr>
                <w:rFonts w:asciiTheme="majorHAnsi" w:hAnsiTheme="majorHAnsi" w:cstheme="majorHAnsi"/>
                <w:lang w:val="sl-SI"/>
              </w:rPr>
              <w:t xml:space="preserve">Izbrani ponudnik mora </w:t>
            </w:r>
            <w:r w:rsidRPr="00210A9F">
              <w:rPr>
                <w:rFonts w:asciiTheme="majorHAnsi" w:hAnsiTheme="majorHAnsi" w:cstheme="majorHAnsi"/>
                <w:b/>
                <w:lang w:val="sl-SI"/>
              </w:rPr>
              <w:t xml:space="preserve">po prejemu okvirnega sporazuma v podpis </w:t>
            </w:r>
            <w:r w:rsidR="00857DCE">
              <w:rPr>
                <w:rFonts w:asciiTheme="majorHAnsi" w:hAnsiTheme="majorHAnsi" w:cstheme="majorHAnsi"/>
                <w:b/>
                <w:lang w:val="sl-SI"/>
              </w:rPr>
              <w:t>tega</w:t>
            </w:r>
            <w:r w:rsidRPr="00210A9F">
              <w:rPr>
                <w:rFonts w:asciiTheme="majorHAnsi" w:hAnsiTheme="majorHAnsi" w:cstheme="majorHAnsi"/>
                <w:b/>
                <w:lang w:val="sl-SI"/>
              </w:rPr>
              <w:t xml:space="preserve"> podpisati v najkasneje v treh delovnih dneh</w:t>
            </w:r>
            <w:r w:rsidRPr="00210A9F">
              <w:rPr>
                <w:rFonts w:asciiTheme="majorHAnsi" w:hAnsiTheme="majorHAnsi" w:cstheme="majorHAnsi"/>
                <w:lang w:val="sl-SI"/>
              </w:rPr>
              <w:t xml:space="preserve"> (v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w:t>
            </w:r>
            <w:r w:rsidR="005254EB">
              <w:rPr>
                <w:rFonts w:asciiTheme="majorHAnsi" w:hAnsiTheme="majorHAnsi" w:cstheme="majorHAnsi"/>
                <w:lang w:val="sl-SI"/>
              </w:rPr>
              <w:t>prošnjo</w:t>
            </w:r>
            <w:r w:rsidR="005254EB" w:rsidRPr="00210A9F">
              <w:rPr>
                <w:rFonts w:asciiTheme="majorHAnsi" w:hAnsiTheme="majorHAnsi" w:cstheme="majorHAnsi"/>
                <w:lang w:val="sl-SI"/>
              </w:rPr>
              <w:t xml:space="preserve"> </w:t>
            </w:r>
            <w:r w:rsidRPr="00210A9F">
              <w:rPr>
                <w:rFonts w:asciiTheme="majorHAnsi" w:hAnsiTheme="majorHAnsi" w:cstheme="majorHAnsi"/>
                <w:lang w:val="sl-SI"/>
              </w:rPr>
              <w:t xml:space="preserve">ponudnika privoli </w:t>
            </w:r>
            <w:r w:rsidR="002B4133">
              <w:rPr>
                <w:rFonts w:asciiTheme="majorHAnsi" w:hAnsiTheme="majorHAnsi" w:cstheme="majorHAnsi"/>
                <w:lang w:val="sl-SI"/>
              </w:rPr>
              <w:t>v</w:t>
            </w:r>
            <w:r w:rsidR="002B4133" w:rsidRPr="00210A9F">
              <w:rPr>
                <w:rFonts w:asciiTheme="majorHAnsi" w:hAnsiTheme="majorHAnsi" w:cstheme="majorHAnsi"/>
                <w:lang w:val="sl-SI"/>
              </w:rPr>
              <w:t xml:space="preserve"> </w:t>
            </w:r>
            <w:r w:rsidRPr="00210A9F">
              <w:rPr>
                <w:rFonts w:asciiTheme="majorHAnsi" w:hAnsiTheme="majorHAnsi" w:cstheme="majorHAnsi"/>
                <w:lang w:val="sl-SI"/>
              </w:rPr>
              <w:t>daljši rok.</w:t>
            </w:r>
          </w:p>
        </w:tc>
      </w:tr>
    </w:tbl>
    <w:p w14:paraId="3E34C914" w14:textId="3CEE1106" w:rsidR="008643C1" w:rsidRDefault="008643C1" w:rsidP="00B67343">
      <w:pPr>
        <w:spacing w:after="0" w:line="240" w:lineRule="auto"/>
        <w:rPr>
          <w:rFonts w:asciiTheme="majorHAnsi" w:hAnsiTheme="majorHAnsi" w:cstheme="majorHAnsi"/>
          <w:b/>
          <w:lang w:val="sl-SI"/>
        </w:rPr>
      </w:pPr>
    </w:p>
    <w:p w14:paraId="140FEE38" w14:textId="0EB1EB8A" w:rsidR="008643C1" w:rsidRDefault="008643C1">
      <w:pPr>
        <w:spacing w:after="0" w:line="240" w:lineRule="auto"/>
        <w:rPr>
          <w:rFonts w:asciiTheme="majorHAnsi" w:hAnsiTheme="majorHAnsi" w:cstheme="majorHAnsi"/>
          <w:b/>
          <w:lang w:val="sl-SI"/>
        </w:rPr>
      </w:pPr>
    </w:p>
    <w:p w14:paraId="0A12D15F" w14:textId="505385C5" w:rsidR="00570859" w:rsidRPr="00210A9F" w:rsidRDefault="005E485D"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VELJAVNOST PONUDBE, JEZIK, OBLIKA, VARIANTE IN OPCIJE</w:t>
      </w:r>
      <w:r w:rsidR="009E09AF" w:rsidRPr="00210A9F">
        <w:rPr>
          <w:rFonts w:asciiTheme="majorHAnsi" w:hAnsiTheme="majorHAnsi" w:cstheme="majorHAnsi"/>
          <w:b/>
          <w:lang w:val="sl-SI"/>
        </w:rPr>
        <w:t xml:space="preserve"> </w:t>
      </w:r>
    </w:p>
    <w:p w14:paraId="2F3FC7C9" w14:textId="77777777" w:rsidR="009E09AF" w:rsidRPr="00210A9F" w:rsidRDefault="009E09AF" w:rsidP="009E09AF">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975BCA" w:rsidRPr="00210A9F" w14:paraId="69A467A8" w14:textId="77777777" w:rsidTr="00D235E0">
        <w:trPr>
          <w:trHeight w:val="20"/>
          <w:jc w:val="center"/>
        </w:trPr>
        <w:tc>
          <w:tcPr>
            <w:tcW w:w="2405" w:type="dxa"/>
            <w:shd w:val="clear" w:color="auto" w:fill="FAAA5A"/>
            <w:vAlign w:val="center"/>
          </w:tcPr>
          <w:p w14:paraId="0EF6D978" w14:textId="77777777" w:rsidR="005B17EC" w:rsidRPr="00210A9F" w:rsidRDefault="00153B7B"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Rok veljavnosti </w:t>
            </w:r>
            <w:r w:rsidR="00B20D7C" w:rsidRPr="00210A9F">
              <w:rPr>
                <w:rFonts w:asciiTheme="majorHAnsi" w:hAnsiTheme="majorHAnsi" w:cstheme="majorHAnsi"/>
                <w:b/>
                <w:lang w:val="sl-SI"/>
              </w:rPr>
              <w:t>p</w:t>
            </w:r>
            <w:r w:rsidR="005B17EC" w:rsidRPr="00210A9F">
              <w:rPr>
                <w:rFonts w:asciiTheme="majorHAnsi" w:hAnsiTheme="majorHAnsi" w:cstheme="majorHAnsi"/>
                <w:b/>
                <w:lang w:val="sl-SI"/>
              </w:rPr>
              <w:t>onudbe</w:t>
            </w:r>
          </w:p>
        </w:tc>
        <w:tc>
          <w:tcPr>
            <w:tcW w:w="7291" w:type="dxa"/>
            <w:gridSpan w:val="4"/>
            <w:shd w:val="clear" w:color="auto" w:fill="FADC8C"/>
            <w:vAlign w:val="center"/>
          </w:tcPr>
          <w:p w14:paraId="2F018DA9" w14:textId="725BCAA7" w:rsidR="005B17EC" w:rsidRPr="00210A9F" w:rsidRDefault="005E0855" w:rsidP="00F23DEF">
            <w:pPr>
              <w:spacing w:after="0" w:line="240" w:lineRule="auto"/>
              <w:jc w:val="both"/>
              <w:rPr>
                <w:rFonts w:asciiTheme="majorHAnsi" w:hAnsiTheme="majorHAnsi" w:cstheme="majorHAnsi"/>
                <w:lang w:val="sl-SI"/>
              </w:rPr>
            </w:pPr>
            <w:r w:rsidRPr="005E0855">
              <w:rPr>
                <w:rFonts w:asciiTheme="majorHAnsi" w:hAnsiTheme="majorHAnsi" w:cstheme="majorHAnsi"/>
                <w:lang w:val="sl-SI"/>
              </w:rPr>
              <w:t xml:space="preserve">Tri mesece od roka za prejem ponudbe, kar ponudniki potrdijo </w:t>
            </w:r>
            <w:r w:rsidR="00F23DEF">
              <w:rPr>
                <w:rFonts w:asciiTheme="majorHAnsi" w:hAnsiTheme="majorHAnsi" w:cstheme="majorHAnsi"/>
                <w:lang w:val="sl-SI"/>
              </w:rPr>
              <w:t>z oddajo</w:t>
            </w:r>
            <w:r w:rsidRPr="005E0855">
              <w:rPr>
                <w:rFonts w:asciiTheme="majorHAnsi" w:hAnsiTheme="majorHAnsi" w:cstheme="majorHAnsi"/>
                <w:lang w:val="sl-SI"/>
              </w:rPr>
              <w:t xml:space="preserve"> ponudbe v informacijskem sistemu e-JN.</w:t>
            </w:r>
          </w:p>
        </w:tc>
      </w:tr>
      <w:tr w:rsidR="00975BCA" w:rsidRPr="00210A9F" w14:paraId="28600EA0" w14:textId="77777777" w:rsidTr="00D235E0">
        <w:trPr>
          <w:trHeight w:val="20"/>
          <w:jc w:val="center"/>
        </w:trPr>
        <w:tc>
          <w:tcPr>
            <w:tcW w:w="2405" w:type="dxa"/>
            <w:shd w:val="clear" w:color="auto" w:fill="FAAA5A"/>
            <w:vAlign w:val="center"/>
          </w:tcPr>
          <w:p w14:paraId="63297B02"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Jezik ponudbe</w:t>
            </w:r>
          </w:p>
        </w:tc>
        <w:tc>
          <w:tcPr>
            <w:tcW w:w="7291" w:type="dxa"/>
            <w:gridSpan w:val="4"/>
            <w:shd w:val="clear" w:color="auto" w:fill="FADC8C"/>
            <w:vAlign w:val="center"/>
          </w:tcPr>
          <w:p w14:paraId="4960F9E8" w14:textId="6E31AA80" w:rsidR="005B17EC" w:rsidRPr="00210A9F" w:rsidRDefault="004B6714" w:rsidP="00D83980">
            <w:pPr>
              <w:spacing w:after="0" w:line="240" w:lineRule="auto"/>
              <w:jc w:val="both"/>
              <w:rPr>
                <w:rFonts w:asciiTheme="majorHAnsi" w:hAnsiTheme="majorHAnsi" w:cstheme="majorHAnsi"/>
                <w:lang w:val="sl-SI"/>
              </w:rPr>
            </w:pPr>
            <w:r w:rsidRPr="00210A9F">
              <w:rPr>
                <w:rFonts w:asciiTheme="majorHAnsi" w:hAnsiTheme="majorHAnsi" w:cstheme="majorHAnsi"/>
                <w:lang w:val="sl-SI"/>
              </w:rPr>
              <w:t xml:space="preserve">Ponudba mora biti pripravljena v slovenskem jeziku. </w:t>
            </w:r>
            <w:r w:rsidR="00447E2D" w:rsidRPr="00210A9F">
              <w:rPr>
                <w:rFonts w:asciiTheme="majorHAnsi" w:hAnsiTheme="majorHAnsi" w:cstheme="majorHAnsi"/>
                <w:lang w:val="sl-SI"/>
              </w:rPr>
              <w:t>Priloge so lahko tudi v tujem jeziku</w:t>
            </w:r>
            <w:r w:rsidR="00E47F16" w:rsidRPr="00210A9F">
              <w:rPr>
                <w:rFonts w:asciiTheme="majorHAnsi" w:hAnsiTheme="majorHAnsi" w:cstheme="majorHAnsi"/>
                <w:lang w:val="sl-SI"/>
              </w:rPr>
              <w:t xml:space="preserve"> (angleščina)</w:t>
            </w:r>
            <w:r w:rsidR="00447E2D" w:rsidRPr="00210A9F">
              <w:rPr>
                <w:rFonts w:asciiTheme="majorHAnsi" w:hAnsiTheme="majorHAnsi" w:cstheme="majorHAnsi"/>
                <w:lang w:val="sl-SI"/>
              </w:rPr>
              <w:t>. Na zahtevo naročnika mora ponudnik priskrbeti prevod v slovenski jezik.</w:t>
            </w:r>
          </w:p>
        </w:tc>
      </w:tr>
      <w:tr w:rsidR="00975BCA" w:rsidRPr="00210A9F" w14:paraId="0C22E9DF" w14:textId="77777777" w:rsidTr="00D235E0">
        <w:trPr>
          <w:trHeight w:val="20"/>
          <w:jc w:val="center"/>
        </w:trPr>
        <w:tc>
          <w:tcPr>
            <w:tcW w:w="2405" w:type="dxa"/>
            <w:shd w:val="clear" w:color="auto" w:fill="FAAA5A"/>
            <w:vAlign w:val="center"/>
          </w:tcPr>
          <w:p w14:paraId="081DE5B2"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Oblika ponudbe</w:t>
            </w:r>
          </w:p>
        </w:tc>
        <w:tc>
          <w:tcPr>
            <w:tcW w:w="7291" w:type="dxa"/>
            <w:gridSpan w:val="4"/>
            <w:shd w:val="clear" w:color="auto" w:fill="FADC8C"/>
            <w:vAlign w:val="center"/>
          </w:tcPr>
          <w:p w14:paraId="0F3B3B44" w14:textId="77777777" w:rsidR="00075277" w:rsidRPr="00075277" w:rsidRDefault="00075277" w:rsidP="00075277">
            <w:pPr>
              <w:pStyle w:val="Brezrazmikov"/>
              <w:rPr>
                <w:rFonts w:asciiTheme="majorHAnsi" w:hAnsiTheme="majorHAnsi" w:cstheme="majorHAnsi"/>
                <w:lang w:val="sl-SI"/>
              </w:rPr>
            </w:pPr>
            <w:r w:rsidRPr="00075277">
              <w:rPr>
                <w:rFonts w:asciiTheme="majorHAnsi" w:hAnsiTheme="majorHAnsi" w:cstheme="majorHAnsi"/>
                <w:lang w:val="sl-SI"/>
              </w:rPr>
              <w:t xml:space="preserve">Ponudba se predloži v elektronski obliki v informacijski sistem e-JN na spletnem naslovu </w:t>
            </w:r>
            <w:hyperlink r:id="rId11" w:history="1">
              <w:r w:rsidRPr="00075277">
                <w:rPr>
                  <w:rStyle w:val="Hiperpovezava"/>
                  <w:rFonts w:asciiTheme="majorHAnsi" w:hAnsiTheme="majorHAnsi" w:cstheme="majorHAnsi"/>
                  <w:lang w:val="sl-SI"/>
                </w:rPr>
                <w:t>https://ejn.gov.si/eJN2</w:t>
              </w:r>
            </w:hyperlink>
            <w:r w:rsidRPr="00075277">
              <w:rPr>
                <w:rFonts w:asciiTheme="majorHAnsi" w:hAnsiTheme="majorHAnsi" w:cstheme="majorHAnsi"/>
                <w:lang w:val="sl-SI"/>
              </w:rPr>
              <w:t xml:space="preserve">. </w:t>
            </w:r>
          </w:p>
          <w:p w14:paraId="6E5D63CF" w14:textId="77777777" w:rsidR="00075277" w:rsidRPr="00075277" w:rsidRDefault="00075277" w:rsidP="00075277">
            <w:pPr>
              <w:pStyle w:val="Brezrazmikov"/>
              <w:rPr>
                <w:rFonts w:asciiTheme="majorHAnsi" w:hAnsiTheme="majorHAnsi" w:cstheme="majorHAnsi"/>
                <w:lang w:val="sl-SI"/>
              </w:rPr>
            </w:pPr>
            <w:r w:rsidRPr="00075277">
              <w:rPr>
                <w:rFonts w:asciiTheme="majorHAnsi" w:hAnsiTheme="majorHAnsi" w:cstheme="majorHAnsi"/>
                <w:lang w:val="sl-SI"/>
              </w:rPr>
              <w:t xml:space="preserve">Povezava do zadevnega javnega naročila: </w:t>
            </w:r>
          </w:p>
          <w:p w14:paraId="0BB5D749" w14:textId="4CC1BF3C" w:rsidR="00C20AEE" w:rsidRDefault="00767193" w:rsidP="00075277">
            <w:pPr>
              <w:pStyle w:val="Brezrazmikov"/>
              <w:rPr>
                <w:rStyle w:val="Hiperpovezava"/>
                <w:rFonts w:asciiTheme="majorHAnsi" w:hAnsiTheme="majorHAnsi" w:cstheme="majorHAnsi"/>
                <w:lang w:val="sl-SI"/>
              </w:rPr>
            </w:pPr>
            <w:hyperlink r:id="rId12" w:history="1">
              <w:r w:rsidR="00C20AEE" w:rsidRPr="004E659C">
                <w:rPr>
                  <w:rStyle w:val="Hiperpovezava"/>
                  <w:rFonts w:asciiTheme="majorHAnsi" w:hAnsiTheme="majorHAnsi" w:cstheme="majorHAnsi"/>
                  <w:lang w:val="sl-SI"/>
                </w:rPr>
                <w:t>https://ejn.gov.si/ponudba/pages/aktualno/aktualno_javno_narocilo_podrobno.xhtml?zadevaId=7319</w:t>
              </w:r>
            </w:hyperlink>
          </w:p>
          <w:p w14:paraId="1FA8070B" w14:textId="06BFEB63" w:rsidR="00763A71" w:rsidRPr="00210A9F" w:rsidRDefault="00075277" w:rsidP="00075277">
            <w:pPr>
              <w:pStyle w:val="Brezrazmikov"/>
              <w:rPr>
                <w:lang w:val="sl-SI"/>
              </w:rPr>
            </w:pPr>
            <w:r w:rsidRPr="00075277">
              <w:rPr>
                <w:rFonts w:asciiTheme="majorHAnsi" w:hAnsiTheme="majorHAnsi" w:cstheme="majorHAnsi"/>
                <w:lang w:val="sl-SI"/>
              </w:rPr>
              <w:lastRenderedPageBreak/>
              <w:t>Dokumentacija mora biti predložena na način, kot je opisano v 4. točki tega dokumenta.</w:t>
            </w:r>
          </w:p>
        </w:tc>
      </w:tr>
      <w:tr w:rsidR="00975BCA" w:rsidRPr="00210A9F" w14:paraId="3E8BC890" w14:textId="77777777" w:rsidTr="00D235E0">
        <w:trPr>
          <w:trHeight w:val="20"/>
          <w:jc w:val="center"/>
        </w:trPr>
        <w:tc>
          <w:tcPr>
            <w:tcW w:w="2405" w:type="dxa"/>
            <w:tcBorders>
              <w:bottom w:val="single" w:sz="4" w:space="0" w:color="auto"/>
            </w:tcBorders>
            <w:shd w:val="clear" w:color="auto" w:fill="FAAA5A"/>
            <w:vAlign w:val="center"/>
          </w:tcPr>
          <w:p w14:paraId="3272BE52"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lastRenderedPageBreak/>
              <w:t>Stroški ponudbe</w:t>
            </w:r>
          </w:p>
        </w:tc>
        <w:tc>
          <w:tcPr>
            <w:tcW w:w="7291" w:type="dxa"/>
            <w:gridSpan w:val="4"/>
            <w:tcBorders>
              <w:bottom w:val="single" w:sz="4" w:space="0" w:color="auto"/>
            </w:tcBorders>
            <w:shd w:val="clear" w:color="auto" w:fill="FADC8C"/>
            <w:vAlign w:val="center"/>
          </w:tcPr>
          <w:p w14:paraId="76FC0D01" w14:textId="77777777" w:rsidR="005B17EC" w:rsidRPr="00210A9F" w:rsidRDefault="00075C6E" w:rsidP="00B67343">
            <w:pPr>
              <w:spacing w:after="0" w:line="240" w:lineRule="auto"/>
              <w:jc w:val="both"/>
              <w:rPr>
                <w:rFonts w:asciiTheme="majorHAnsi" w:hAnsiTheme="majorHAnsi" w:cstheme="majorHAnsi"/>
                <w:lang w:val="sl-SI"/>
              </w:rPr>
            </w:pPr>
            <w:r w:rsidRPr="00210A9F">
              <w:rPr>
                <w:rFonts w:asciiTheme="majorHAnsi" w:hAnsiTheme="majorHAnsi" w:cstheme="majorHAnsi"/>
                <w:lang w:val="sl-SI"/>
              </w:rPr>
              <w:t>Ponudnik nosi vse stroške, povezane s pripravo in predložitvijo ponudbe.</w:t>
            </w:r>
          </w:p>
        </w:tc>
      </w:tr>
      <w:tr w:rsidR="00975BCA" w:rsidRPr="00210A9F" w14:paraId="6FF42DF7" w14:textId="77777777" w:rsidTr="005937A4">
        <w:trPr>
          <w:gridAfter w:val="1"/>
          <w:wAfter w:w="6" w:type="dxa"/>
          <w:trHeight w:val="20"/>
          <w:jc w:val="center"/>
        </w:trPr>
        <w:tc>
          <w:tcPr>
            <w:tcW w:w="2405" w:type="dxa"/>
            <w:vMerge w:val="restart"/>
            <w:shd w:val="clear" w:color="auto" w:fill="FAAA5A"/>
            <w:vAlign w:val="center"/>
          </w:tcPr>
          <w:p w14:paraId="139A170E" w14:textId="77777777" w:rsidR="005B17EC" w:rsidRPr="00210A9F" w:rsidRDefault="005B17EC"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Variantne ponudbe</w:t>
            </w:r>
          </w:p>
        </w:tc>
        <w:tc>
          <w:tcPr>
            <w:tcW w:w="1701" w:type="dxa"/>
            <w:tcBorders>
              <w:bottom w:val="single" w:sz="4" w:space="0" w:color="auto"/>
            </w:tcBorders>
            <w:shd w:val="clear" w:color="auto" w:fill="FAAA5A"/>
            <w:vAlign w:val="center"/>
          </w:tcPr>
          <w:p w14:paraId="1973264A" w14:textId="77777777" w:rsidR="005B17EC" w:rsidRPr="00210A9F" w:rsidRDefault="005B17EC"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7190B32E" w14:textId="77777777" w:rsidR="005B17EC" w:rsidRPr="00210A9F" w:rsidRDefault="005B17EC"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5736E4CB" w14:textId="77777777" w:rsidR="005B17EC" w:rsidRPr="00210A9F" w:rsidRDefault="005B17EC"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posebni pogoji</w:t>
            </w:r>
          </w:p>
        </w:tc>
      </w:tr>
      <w:tr w:rsidR="00975BCA" w:rsidRPr="00210A9F" w14:paraId="325583D5" w14:textId="77777777" w:rsidTr="005937A4">
        <w:trPr>
          <w:gridAfter w:val="1"/>
          <w:wAfter w:w="6" w:type="dxa"/>
          <w:trHeight w:val="20"/>
          <w:jc w:val="center"/>
        </w:trPr>
        <w:tc>
          <w:tcPr>
            <w:tcW w:w="2405" w:type="dxa"/>
            <w:vMerge/>
            <w:shd w:val="clear" w:color="auto" w:fill="FAAA5A"/>
          </w:tcPr>
          <w:p w14:paraId="05943DFE" w14:textId="77777777" w:rsidR="005B17EC" w:rsidRPr="00210A9F" w:rsidRDefault="005B17EC" w:rsidP="00B67343">
            <w:pPr>
              <w:spacing w:after="0" w:line="240" w:lineRule="auto"/>
              <w:rPr>
                <w:rFonts w:asciiTheme="majorHAnsi" w:hAnsiTheme="majorHAnsi" w:cstheme="majorHAnsi"/>
                <w:b/>
                <w:lang w:val="sl-SI"/>
              </w:rPr>
            </w:pPr>
          </w:p>
        </w:tc>
        <w:tc>
          <w:tcPr>
            <w:tcW w:w="1701" w:type="dxa"/>
            <w:tcBorders>
              <w:bottom w:val="single" w:sz="4" w:space="0" w:color="auto"/>
            </w:tcBorders>
            <w:shd w:val="clear" w:color="auto" w:fill="FADC8C"/>
            <w:vAlign w:val="center"/>
          </w:tcPr>
          <w:p w14:paraId="231AE40F" w14:textId="77777777" w:rsidR="005B17EC" w:rsidRPr="00210A9F" w:rsidRDefault="00075C6E"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1701" w:type="dxa"/>
            <w:tcBorders>
              <w:bottom w:val="single" w:sz="4" w:space="0" w:color="auto"/>
            </w:tcBorders>
            <w:shd w:val="clear" w:color="auto" w:fill="FADC8C"/>
            <w:vAlign w:val="center"/>
          </w:tcPr>
          <w:p w14:paraId="59ABE26C" w14:textId="77777777" w:rsidR="005B17EC" w:rsidRPr="00210A9F"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ADC8C"/>
            <w:vAlign w:val="center"/>
          </w:tcPr>
          <w:p w14:paraId="321A344F" w14:textId="77777777" w:rsidR="005B17EC" w:rsidRPr="00210A9F" w:rsidRDefault="005B17EC" w:rsidP="00B67343">
            <w:pPr>
              <w:spacing w:after="0" w:line="240" w:lineRule="auto"/>
              <w:rPr>
                <w:rFonts w:asciiTheme="majorHAnsi" w:hAnsiTheme="majorHAnsi" w:cstheme="majorHAnsi"/>
                <w:lang w:val="sl-SI"/>
              </w:rPr>
            </w:pPr>
          </w:p>
        </w:tc>
      </w:tr>
      <w:tr w:rsidR="00975BCA" w:rsidRPr="00210A9F" w14:paraId="3E66687F" w14:textId="77777777" w:rsidTr="005937A4">
        <w:trPr>
          <w:gridAfter w:val="1"/>
          <w:wAfter w:w="6" w:type="dxa"/>
          <w:trHeight w:val="20"/>
          <w:jc w:val="center"/>
        </w:trPr>
        <w:tc>
          <w:tcPr>
            <w:tcW w:w="2405" w:type="dxa"/>
            <w:vMerge w:val="restart"/>
            <w:shd w:val="clear" w:color="auto" w:fill="FAAA5A"/>
            <w:vAlign w:val="center"/>
          </w:tcPr>
          <w:p w14:paraId="15AF40A6" w14:textId="77777777" w:rsidR="00AD77CA" w:rsidRPr="00210A9F" w:rsidRDefault="00AD77C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Opcije</w:t>
            </w:r>
          </w:p>
        </w:tc>
        <w:tc>
          <w:tcPr>
            <w:tcW w:w="1701" w:type="dxa"/>
            <w:tcBorders>
              <w:bottom w:val="single" w:sz="4" w:space="0" w:color="auto"/>
            </w:tcBorders>
            <w:shd w:val="clear" w:color="auto" w:fill="FAAA5A"/>
            <w:vAlign w:val="center"/>
          </w:tcPr>
          <w:p w14:paraId="7F4FD19B" w14:textId="77777777" w:rsidR="00AD77CA" w:rsidRPr="00210A9F" w:rsidRDefault="00AD77C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niso dovoljene</w:t>
            </w:r>
          </w:p>
        </w:tc>
        <w:tc>
          <w:tcPr>
            <w:tcW w:w="1701" w:type="dxa"/>
            <w:tcBorders>
              <w:bottom w:val="single" w:sz="4" w:space="0" w:color="auto"/>
            </w:tcBorders>
            <w:shd w:val="clear" w:color="auto" w:fill="FAAA5A"/>
            <w:vAlign w:val="center"/>
          </w:tcPr>
          <w:p w14:paraId="34291514" w14:textId="77777777" w:rsidR="00AD77CA" w:rsidRPr="00210A9F" w:rsidRDefault="00AD77C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so dovoljene</w:t>
            </w:r>
          </w:p>
        </w:tc>
        <w:tc>
          <w:tcPr>
            <w:tcW w:w="3883" w:type="dxa"/>
            <w:tcBorders>
              <w:bottom w:val="single" w:sz="4" w:space="0" w:color="auto"/>
            </w:tcBorders>
            <w:shd w:val="clear" w:color="auto" w:fill="FAAA5A"/>
            <w:vAlign w:val="center"/>
          </w:tcPr>
          <w:p w14:paraId="271A7E27" w14:textId="77777777" w:rsidR="00AD77CA" w:rsidRPr="00210A9F" w:rsidRDefault="00AD77CA"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posebni pogoji</w:t>
            </w:r>
          </w:p>
        </w:tc>
      </w:tr>
      <w:tr w:rsidR="00975BCA" w:rsidRPr="00210A9F" w14:paraId="47934127" w14:textId="77777777" w:rsidTr="005937A4">
        <w:trPr>
          <w:gridAfter w:val="1"/>
          <w:wAfter w:w="6" w:type="dxa"/>
          <w:trHeight w:val="20"/>
          <w:jc w:val="center"/>
        </w:trPr>
        <w:tc>
          <w:tcPr>
            <w:tcW w:w="2405" w:type="dxa"/>
            <w:vMerge/>
            <w:shd w:val="clear" w:color="auto" w:fill="FAAA5A"/>
          </w:tcPr>
          <w:p w14:paraId="79C3B12A" w14:textId="77777777" w:rsidR="00AD77CA" w:rsidRPr="00210A9F" w:rsidRDefault="00AD77CA" w:rsidP="00B67343">
            <w:pPr>
              <w:spacing w:after="0" w:line="240" w:lineRule="auto"/>
              <w:rPr>
                <w:rFonts w:asciiTheme="majorHAnsi" w:hAnsiTheme="majorHAnsi" w:cstheme="majorHAnsi"/>
                <w:b/>
                <w:lang w:val="sl-SI"/>
              </w:rPr>
            </w:pPr>
          </w:p>
        </w:tc>
        <w:tc>
          <w:tcPr>
            <w:tcW w:w="1701" w:type="dxa"/>
            <w:shd w:val="clear" w:color="auto" w:fill="FADC8C"/>
            <w:vAlign w:val="center"/>
          </w:tcPr>
          <w:p w14:paraId="6370A113" w14:textId="77777777" w:rsidR="00AD77CA" w:rsidRPr="00210A9F" w:rsidRDefault="00075C6E"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1701" w:type="dxa"/>
            <w:shd w:val="clear" w:color="auto" w:fill="FADC8C"/>
            <w:vAlign w:val="center"/>
          </w:tcPr>
          <w:p w14:paraId="72E049D0" w14:textId="77777777" w:rsidR="00AD77CA" w:rsidRPr="00210A9F" w:rsidRDefault="00AD77CA" w:rsidP="00B67343">
            <w:pPr>
              <w:spacing w:after="0" w:line="240" w:lineRule="auto"/>
              <w:rPr>
                <w:rFonts w:asciiTheme="majorHAnsi" w:hAnsiTheme="majorHAnsi" w:cstheme="majorHAnsi"/>
                <w:lang w:val="sl-SI"/>
              </w:rPr>
            </w:pPr>
          </w:p>
        </w:tc>
        <w:tc>
          <w:tcPr>
            <w:tcW w:w="3883" w:type="dxa"/>
            <w:shd w:val="clear" w:color="auto" w:fill="FADC8C"/>
            <w:vAlign w:val="center"/>
          </w:tcPr>
          <w:p w14:paraId="217CB0B1" w14:textId="77777777" w:rsidR="00AD77CA" w:rsidRPr="00210A9F" w:rsidRDefault="00AD77CA" w:rsidP="00B67343">
            <w:pPr>
              <w:spacing w:after="0" w:line="240" w:lineRule="auto"/>
              <w:rPr>
                <w:rFonts w:asciiTheme="majorHAnsi" w:hAnsiTheme="majorHAnsi" w:cstheme="majorHAnsi"/>
                <w:lang w:val="sl-SI"/>
              </w:rPr>
            </w:pPr>
          </w:p>
        </w:tc>
      </w:tr>
      <w:tr w:rsidR="00975BCA" w:rsidRPr="00210A9F" w14:paraId="081D4D14" w14:textId="77777777" w:rsidTr="00D235E0">
        <w:trPr>
          <w:trHeight w:val="20"/>
          <w:jc w:val="center"/>
        </w:trPr>
        <w:tc>
          <w:tcPr>
            <w:tcW w:w="2405" w:type="dxa"/>
            <w:shd w:val="clear" w:color="auto" w:fill="FAAA5A"/>
            <w:vAlign w:val="center"/>
          </w:tcPr>
          <w:p w14:paraId="7737609D" w14:textId="77777777" w:rsidR="00AD77CA" w:rsidRPr="00210A9F" w:rsidRDefault="00AD77CA"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Skupno nastopanje</w:t>
            </w:r>
          </w:p>
        </w:tc>
        <w:tc>
          <w:tcPr>
            <w:tcW w:w="7291" w:type="dxa"/>
            <w:gridSpan w:val="4"/>
            <w:shd w:val="clear" w:color="auto" w:fill="FADC8C"/>
            <w:vAlign w:val="center"/>
          </w:tcPr>
          <w:p w14:paraId="22825302" w14:textId="77777777" w:rsidR="00AD77CA" w:rsidRPr="00210A9F" w:rsidRDefault="00075C6E" w:rsidP="00570859">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Pri javnem naročilu je dovoljena skupna ponudba več pogodbenih partnerjev.</w:t>
            </w:r>
          </w:p>
          <w:p w14:paraId="7CB743D2" w14:textId="17FDA5A9" w:rsidR="00075C6E" w:rsidRPr="00210A9F" w:rsidRDefault="00895699" w:rsidP="00E57052">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 xml:space="preserve">V 7. točki (Preverjanje sposobnosti) teh navodil </w:t>
            </w:r>
            <w:r w:rsidR="00075C6E" w:rsidRPr="00210A9F">
              <w:rPr>
                <w:rFonts w:asciiTheme="majorHAnsi" w:hAnsiTheme="majorHAnsi" w:cstheme="majorHAnsi"/>
                <w:lang w:val="sl-SI"/>
              </w:rPr>
              <w:t>je določeno, ali mora v primeru skupne ponudbe</w:t>
            </w:r>
            <w:r w:rsidR="00595EA1" w:rsidRPr="00210A9F">
              <w:rPr>
                <w:rFonts w:asciiTheme="majorHAnsi" w:hAnsiTheme="majorHAnsi" w:cstheme="majorHAnsi"/>
                <w:lang w:val="sl-SI"/>
              </w:rPr>
              <w:t xml:space="preserve"> </w:t>
            </w:r>
            <w:r w:rsidR="00075C6E" w:rsidRPr="00210A9F">
              <w:rPr>
                <w:rFonts w:asciiTheme="majorHAnsi" w:hAnsiTheme="majorHAnsi" w:cstheme="majorHAnsi"/>
                <w:lang w:val="sl-SI"/>
              </w:rPr>
              <w:t>posamezen pogoj izpolnjevati vsak izmed partnerjev ali pa lahko pogoj</w:t>
            </w:r>
            <w:r w:rsidR="00FD3487" w:rsidRPr="00210A9F">
              <w:rPr>
                <w:rFonts w:asciiTheme="majorHAnsi" w:hAnsiTheme="majorHAnsi" w:cstheme="majorHAnsi"/>
                <w:lang w:val="sl-SI"/>
              </w:rPr>
              <w:t xml:space="preserve"> izpolnjujejo partnerji skupaj.</w:t>
            </w:r>
          </w:p>
          <w:p w14:paraId="4A71BAEF" w14:textId="1BB7F88F" w:rsidR="00E57052" w:rsidRPr="00210A9F" w:rsidRDefault="004A00A9" w:rsidP="002219A8">
            <w:pPr>
              <w:spacing w:after="0" w:line="240" w:lineRule="auto"/>
              <w:jc w:val="both"/>
              <w:rPr>
                <w:rFonts w:asciiTheme="majorHAnsi" w:hAnsiTheme="majorHAnsi" w:cstheme="majorHAnsi"/>
                <w:lang w:val="sl-SI"/>
              </w:rPr>
            </w:pPr>
            <w:r w:rsidRPr="00210A9F">
              <w:rPr>
                <w:rFonts w:asciiTheme="majorHAnsi" w:hAnsiTheme="majorHAnsi" w:cstheme="majorHAnsi"/>
                <w:lang w:val="sl-SI"/>
              </w:rPr>
              <w:t>P</w:t>
            </w:r>
            <w:r w:rsidR="002219A8" w:rsidRPr="00210A9F">
              <w:rPr>
                <w:rFonts w:asciiTheme="majorHAnsi" w:hAnsiTheme="majorHAnsi" w:cstheme="majorHAnsi"/>
                <w:lang w:val="sl-SI"/>
              </w:rPr>
              <w:t xml:space="preserve">artner pri skupnem poslu s podpisom obrazca </w:t>
            </w:r>
            <w:r w:rsidRPr="00210A9F">
              <w:rPr>
                <w:rFonts w:asciiTheme="majorHAnsi" w:hAnsiTheme="majorHAnsi" w:cstheme="majorHAnsi"/>
                <w:lang w:val="sl-SI"/>
              </w:rPr>
              <w:t>ESPD daje</w:t>
            </w:r>
            <w:r w:rsidR="002219A8" w:rsidRPr="00210A9F">
              <w:rPr>
                <w:rFonts w:asciiTheme="majorHAnsi" w:hAnsiTheme="majorHAnsi" w:cstheme="majorHAnsi"/>
                <w:lang w:val="sl-SI"/>
              </w:rPr>
              <w:t xml:space="preserve"> pooblastilo za podpis okvirnega sporazuma in posamezne pogodbe poslovodečemu partnerju v skupni ponudbi, torej da šteje, da je poslovodeči partner podpisal okvirni sporazum ter posamezno pogodbo v imenu in za račun vseh partnerjev v skupni ponudbi</w:t>
            </w:r>
            <w:r w:rsidR="00EF0E2A">
              <w:rPr>
                <w:rFonts w:asciiTheme="majorHAnsi" w:hAnsiTheme="majorHAnsi" w:cstheme="majorHAnsi"/>
                <w:lang w:val="sl-SI"/>
              </w:rPr>
              <w:t xml:space="preserve"> in ima zato ustrezno pooblastilo</w:t>
            </w:r>
            <w:r w:rsidR="002219A8" w:rsidRPr="00210A9F">
              <w:rPr>
                <w:rFonts w:asciiTheme="majorHAnsi" w:hAnsiTheme="majorHAnsi" w:cstheme="majorHAnsi"/>
                <w:lang w:val="sl-SI"/>
              </w:rPr>
              <w:t>.</w:t>
            </w:r>
          </w:p>
        </w:tc>
      </w:tr>
      <w:tr w:rsidR="00975BCA" w:rsidRPr="00210A9F" w14:paraId="28BCA425" w14:textId="77777777" w:rsidTr="005937A4">
        <w:trPr>
          <w:gridAfter w:val="1"/>
          <w:wAfter w:w="6" w:type="dxa"/>
          <w:trHeight w:val="20"/>
          <w:jc w:val="center"/>
        </w:trPr>
        <w:tc>
          <w:tcPr>
            <w:tcW w:w="2405" w:type="dxa"/>
            <w:vMerge w:val="restart"/>
            <w:shd w:val="clear" w:color="auto" w:fill="FAAA5A"/>
            <w:vAlign w:val="center"/>
          </w:tcPr>
          <w:p w14:paraId="43036F75" w14:textId="2EC98582" w:rsidR="005937A4" w:rsidRPr="00210A9F" w:rsidRDefault="005937A4" w:rsidP="00D91D36">
            <w:pPr>
              <w:spacing w:after="0" w:line="240" w:lineRule="auto"/>
              <w:rPr>
                <w:rFonts w:asciiTheme="majorHAnsi" w:hAnsiTheme="majorHAnsi" w:cstheme="majorHAnsi"/>
                <w:b/>
                <w:lang w:val="sl-SI"/>
              </w:rPr>
            </w:pPr>
            <w:r w:rsidRPr="00210A9F">
              <w:rPr>
                <w:rFonts w:asciiTheme="majorHAnsi" w:hAnsiTheme="majorHAnsi" w:cstheme="majorHAnsi"/>
                <w:b/>
                <w:lang w:val="sl-SI"/>
              </w:rPr>
              <w:t>Nastopanje s podizvajalci</w:t>
            </w:r>
          </w:p>
        </w:tc>
        <w:tc>
          <w:tcPr>
            <w:tcW w:w="1701" w:type="dxa"/>
            <w:tcBorders>
              <w:bottom w:val="single" w:sz="4" w:space="0" w:color="auto"/>
            </w:tcBorders>
            <w:shd w:val="clear" w:color="auto" w:fill="FAAA5A"/>
            <w:vAlign w:val="center"/>
          </w:tcPr>
          <w:p w14:paraId="75D7C06E" w14:textId="474EF921" w:rsidR="005937A4" w:rsidRPr="00210A9F" w:rsidRDefault="005937A4" w:rsidP="00572F02">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ni </w:t>
            </w:r>
            <w:r w:rsidR="00572F02" w:rsidRPr="00210A9F">
              <w:rPr>
                <w:rFonts w:asciiTheme="majorHAnsi" w:hAnsiTheme="majorHAnsi" w:cstheme="majorHAnsi"/>
                <w:lang w:val="sl-SI"/>
              </w:rPr>
              <w:t>dovoljeno</w:t>
            </w:r>
          </w:p>
        </w:tc>
        <w:tc>
          <w:tcPr>
            <w:tcW w:w="1701" w:type="dxa"/>
            <w:tcBorders>
              <w:bottom w:val="single" w:sz="4" w:space="0" w:color="auto"/>
            </w:tcBorders>
            <w:shd w:val="clear" w:color="auto" w:fill="FAAA5A"/>
            <w:vAlign w:val="center"/>
          </w:tcPr>
          <w:p w14:paraId="70FE2F7F" w14:textId="52FD520D" w:rsidR="005937A4" w:rsidRPr="00210A9F" w:rsidRDefault="005937A4" w:rsidP="00572F02">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je </w:t>
            </w:r>
            <w:r w:rsidR="00572F02" w:rsidRPr="00210A9F">
              <w:rPr>
                <w:rFonts w:asciiTheme="majorHAnsi" w:hAnsiTheme="majorHAnsi" w:cstheme="majorHAnsi"/>
                <w:lang w:val="sl-SI"/>
              </w:rPr>
              <w:t>dovoljeno</w:t>
            </w:r>
          </w:p>
        </w:tc>
        <w:tc>
          <w:tcPr>
            <w:tcW w:w="3883" w:type="dxa"/>
            <w:tcBorders>
              <w:bottom w:val="single" w:sz="4" w:space="0" w:color="auto"/>
            </w:tcBorders>
            <w:shd w:val="clear" w:color="auto" w:fill="FAAA5A"/>
            <w:vAlign w:val="center"/>
          </w:tcPr>
          <w:p w14:paraId="62711EEF" w14:textId="7F3970EE" w:rsidR="005937A4" w:rsidRPr="00210A9F" w:rsidRDefault="00E93E06" w:rsidP="00D91D36">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P</w:t>
            </w:r>
            <w:r w:rsidR="005937A4" w:rsidRPr="00210A9F">
              <w:rPr>
                <w:rFonts w:asciiTheme="majorHAnsi" w:hAnsiTheme="majorHAnsi" w:cstheme="majorHAnsi"/>
                <w:lang w:val="sl-SI"/>
              </w:rPr>
              <w:t>ogoji</w:t>
            </w:r>
          </w:p>
        </w:tc>
      </w:tr>
      <w:tr w:rsidR="00975BCA" w:rsidRPr="00210A9F" w14:paraId="1BBBAF7A" w14:textId="77777777" w:rsidTr="005937A4">
        <w:trPr>
          <w:gridAfter w:val="1"/>
          <w:wAfter w:w="6" w:type="dxa"/>
          <w:trHeight w:val="20"/>
          <w:jc w:val="center"/>
        </w:trPr>
        <w:tc>
          <w:tcPr>
            <w:tcW w:w="2405" w:type="dxa"/>
            <w:vMerge/>
            <w:shd w:val="clear" w:color="auto" w:fill="FAAA5A"/>
            <w:vAlign w:val="center"/>
          </w:tcPr>
          <w:p w14:paraId="3DF102A5" w14:textId="77777777" w:rsidR="005937A4" w:rsidRPr="00210A9F" w:rsidRDefault="005937A4" w:rsidP="00D91D36">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61FF477C" w14:textId="77777777" w:rsidR="005937A4" w:rsidRPr="00210A9F" w:rsidRDefault="005937A4" w:rsidP="00D91D36">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ADC8C"/>
            <w:vAlign w:val="center"/>
          </w:tcPr>
          <w:p w14:paraId="19664E32" w14:textId="63A0381D" w:rsidR="005937A4" w:rsidRPr="00210A9F" w:rsidRDefault="005937A4" w:rsidP="00D91D36">
            <w:pPr>
              <w:spacing w:after="0" w:line="240" w:lineRule="auto"/>
              <w:jc w:val="center"/>
              <w:rPr>
                <w:rFonts w:asciiTheme="majorHAnsi" w:hAnsiTheme="majorHAnsi" w:cstheme="majorHAnsi"/>
                <w:lang w:val="sl-SI"/>
              </w:rPr>
            </w:pPr>
            <w:r w:rsidRPr="00210A9F">
              <w:rPr>
                <w:rFonts w:asciiTheme="majorHAnsi" w:hAnsiTheme="majorHAnsi" w:cstheme="majorHAnsi"/>
                <w:lang w:val="sl-SI"/>
              </w:rPr>
              <w:sym w:font="Wingdings" w:char="F0FC"/>
            </w:r>
          </w:p>
        </w:tc>
        <w:tc>
          <w:tcPr>
            <w:tcW w:w="3883" w:type="dxa"/>
            <w:tcBorders>
              <w:bottom w:val="single" w:sz="4" w:space="0" w:color="auto"/>
            </w:tcBorders>
            <w:shd w:val="clear" w:color="auto" w:fill="FADC8C"/>
            <w:vAlign w:val="center"/>
          </w:tcPr>
          <w:p w14:paraId="704F100E" w14:textId="2427E5D8" w:rsidR="000037B6" w:rsidRPr="00210A9F" w:rsidRDefault="005937A4" w:rsidP="005F1DFD">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04D28818" w14:textId="57537AF0" w:rsidR="005937A4" w:rsidRPr="00210A9F" w:rsidRDefault="005937A4" w:rsidP="005F1DFD">
            <w:pPr>
              <w:spacing w:after="0" w:line="240" w:lineRule="auto"/>
              <w:jc w:val="both"/>
              <w:rPr>
                <w:rFonts w:asciiTheme="majorHAnsi" w:hAnsiTheme="majorHAnsi" w:cstheme="majorHAnsi"/>
                <w:lang w:val="sl-SI"/>
              </w:rPr>
            </w:pPr>
            <w:r w:rsidRPr="00210A9F">
              <w:rPr>
                <w:rFonts w:asciiTheme="majorHAnsi" w:hAnsiTheme="majorHAnsi" w:cstheme="majorHAnsi"/>
                <w:lang w:val="sl-SI"/>
              </w:rPr>
              <w:t>Ponudnik v razmerju do naročnika v celoti odgovarja za izvedbo prejetega naročila, ne glede na število podizvajalcev, ki jih navede v svoji ponudbi.</w:t>
            </w:r>
          </w:p>
        </w:tc>
      </w:tr>
    </w:tbl>
    <w:p w14:paraId="7F0A76AB" w14:textId="2D5CA000" w:rsidR="0073318B" w:rsidRDefault="0073318B" w:rsidP="00B67343">
      <w:pPr>
        <w:spacing w:after="0" w:line="240" w:lineRule="auto"/>
        <w:rPr>
          <w:rFonts w:asciiTheme="majorHAnsi" w:hAnsiTheme="majorHAnsi" w:cstheme="majorHAnsi"/>
          <w:b/>
          <w:lang w:val="sl-SI"/>
        </w:rPr>
      </w:pPr>
    </w:p>
    <w:p w14:paraId="5572F09F" w14:textId="063FBF0E" w:rsidR="0073318B" w:rsidRDefault="0073318B">
      <w:pPr>
        <w:spacing w:after="0" w:line="240" w:lineRule="auto"/>
        <w:rPr>
          <w:rFonts w:asciiTheme="majorHAnsi" w:hAnsiTheme="majorHAnsi" w:cstheme="majorHAnsi"/>
          <w:b/>
          <w:lang w:val="sl-SI"/>
        </w:rPr>
      </w:pPr>
    </w:p>
    <w:p w14:paraId="4F778B83" w14:textId="0FC26B35" w:rsidR="00570859" w:rsidRDefault="00BE18A9"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t>PREDLOŽITEV PONUDB IN JAVNO ODPIRANJE</w:t>
      </w:r>
      <w:r w:rsidR="00075277">
        <w:rPr>
          <w:rFonts w:asciiTheme="majorHAnsi" w:hAnsiTheme="majorHAnsi" w:cstheme="majorHAnsi"/>
          <w:b/>
          <w:lang w:val="sl-SI"/>
        </w:rPr>
        <w:t xml:space="preserve"> </w:t>
      </w:r>
    </w:p>
    <w:p w14:paraId="309786E1" w14:textId="77777777" w:rsidR="00075277" w:rsidRPr="00210A9F" w:rsidRDefault="00075277" w:rsidP="00075277">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73318B" w:rsidRPr="0073318B" w14:paraId="60CDADCD" w14:textId="77777777" w:rsidTr="00D91D36">
        <w:trPr>
          <w:trHeight w:val="20"/>
          <w:jc w:val="center"/>
        </w:trPr>
        <w:tc>
          <w:tcPr>
            <w:tcW w:w="9695" w:type="dxa"/>
            <w:gridSpan w:val="2"/>
            <w:shd w:val="clear" w:color="auto" w:fill="FAAA5A"/>
            <w:vAlign w:val="center"/>
          </w:tcPr>
          <w:p w14:paraId="35E9AE3A" w14:textId="77777777" w:rsidR="0073318B" w:rsidRPr="0073318B" w:rsidRDefault="0073318B" w:rsidP="0073318B">
            <w:pPr>
              <w:spacing w:after="0" w:line="240" w:lineRule="auto"/>
              <w:jc w:val="center"/>
              <w:rPr>
                <w:rFonts w:asciiTheme="majorHAnsi" w:hAnsiTheme="majorHAnsi" w:cstheme="majorHAnsi"/>
                <w:lang w:val="sl-SI"/>
              </w:rPr>
            </w:pPr>
            <w:r w:rsidRPr="0073318B">
              <w:rPr>
                <w:rFonts w:asciiTheme="majorHAnsi" w:hAnsiTheme="majorHAnsi" w:cstheme="majorHAnsi"/>
                <w:b/>
                <w:lang w:val="sl-SI"/>
              </w:rPr>
              <w:t>Predložitev ponudb</w:t>
            </w:r>
          </w:p>
        </w:tc>
      </w:tr>
      <w:tr w:rsidR="0073318B" w:rsidRPr="0073318B" w14:paraId="1BEF2473" w14:textId="77777777" w:rsidTr="0073318B">
        <w:trPr>
          <w:trHeight w:val="20"/>
          <w:jc w:val="center"/>
        </w:trPr>
        <w:tc>
          <w:tcPr>
            <w:tcW w:w="2263" w:type="dxa"/>
            <w:shd w:val="clear" w:color="auto" w:fill="FAAA5A"/>
            <w:vAlign w:val="center"/>
          </w:tcPr>
          <w:p w14:paraId="4D917D4B" w14:textId="77777777" w:rsidR="0073318B" w:rsidRPr="0073318B" w:rsidRDefault="0073318B" w:rsidP="0073318B">
            <w:pPr>
              <w:spacing w:after="0" w:line="240" w:lineRule="auto"/>
              <w:rPr>
                <w:rFonts w:asciiTheme="majorHAnsi" w:hAnsiTheme="majorHAnsi" w:cstheme="majorHAnsi"/>
                <w:b/>
                <w:lang w:val="sl-SI"/>
              </w:rPr>
            </w:pPr>
            <w:r w:rsidRPr="0073318B">
              <w:rPr>
                <w:rFonts w:asciiTheme="majorHAnsi" w:hAnsiTheme="majorHAnsi" w:cstheme="majorHAnsi"/>
                <w:b/>
                <w:lang w:val="sl-SI"/>
              </w:rPr>
              <w:t>Rok za prejem ponudb</w:t>
            </w:r>
          </w:p>
        </w:tc>
        <w:tc>
          <w:tcPr>
            <w:tcW w:w="7432" w:type="dxa"/>
            <w:shd w:val="clear" w:color="auto" w:fill="FADC8C"/>
            <w:vAlign w:val="center"/>
          </w:tcPr>
          <w:p w14:paraId="61808EB2" w14:textId="3A7BD0A2" w:rsidR="0073318B" w:rsidRPr="008643C1" w:rsidRDefault="00C20AEE" w:rsidP="0073318B">
            <w:pPr>
              <w:spacing w:after="0" w:line="240" w:lineRule="auto"/>
              <w:rPr>
                <w:rFonts w:asciiTheme="majorHAnsi" w:hAnsiTheme="majorHAnsi" w:cstheme="majorHAnsi"/>
                <w:b/>
                <w:highlight w:val="yellow"/>
                <w:lang w:val="sl-SI"/>
              </w:rPr>
            </w:pPr>
            <w:r w:rsidRPr="00C20AEE">
              <w:rPr>
                <w:rFonts w:asciiTheme="majorHAnsi" w:hAnsiTheme="majorHAnsi" w:cstheme="majorHAnsi"/>
                <w:b/>
                <w:noProof/>
              </w:rPr>
              <w:t>2.4</w:t>
            </w:r>
            <w:r w:rsidR="003F7421" w:rsidRPr="00C20AEE">
              <w:rPr>
                <w:rFonts w:asciiTheme="majorHAnsi" w:hAnsiTheme="majorHAnsi" w:cstheme="majorHAnsi"/>
                <w:b/>
                <w:noProof/>
              </w:rPr>
              <w:t>.2019</w:t>
            </w:r>
            <w:r w:rsidR="0073318B" w:rsidRPr="00C20AEE">
              <w:rPr>
                <w:rFonts w:asciiTheme="majorHAnsi" w:hAnsiTheme="majorHAnsi" w:cstheme="majorHAnsi"/>
                <w:b/>
                <w:noProof/>
              </w:rPr>
              <w:t xml:space="preserve"> do 12:00</w:t>
            </w:r>
          </w:p>
        </w:tc>
      </w:tr>
      <w:tr w:rsidR="0073318B" w:rsidRPr="0073318B" w14:paraId="0D56C02D" w14:textId="77777777" w:rsidTr="0073318B">
        <w:trPr>
          <w:trHeight w:val="20"/>
          <w:jc w:val="center"/>
        </w:trPr>
        <w:tc>
          <w:tcPr>
            <w:tcW w:w="2263" w:type="dxa"/>
            <w:shd w:val="clear" w:color="auto" w:fill="FAAA5A"/>
            <w:vAlign w:val="center"/>
          </w:tcPr>
          <w:p w14:paraId="405604D4" w14:textId="77777777" w:rsidR="0073318B" w:rsidRPr="0073318B" w:rsidRDefault="0073318B" w:rsidP="0073318B">
            <w:pPr>
              <w:spacing w:after="0" w:line="240" w:lineRule="auto"/>
              <w:rPr>
                <w:rFonts w:asciiTheme="majorHAnsi" w:hAnsiTheme="majorHAnsi" w:cstheme="majorHAnsi"/>
                <w:b/>
                <w:lang w:val="sl-SI"/>
              </w:rPr>
            </w:pPr>
            <w:r w:rsidRPr="0073318B">
              <w:rPr>
                <w:rFonts w:asciiTheme="majorHAnsi" w:hAnsiTheme="majorHAnsi" w:cstheme="majorHAnsi"/>
                <w:b/>
                <w:lang w:val="sl-SI"/>
              </w:rPr>
              <w:t>Način predložitve ponudb</w:t>
            </w:r>
          </w:p>
        </w:tc>
        <w:tc>
          <w:tcPr>
            <w:tcW w:w="7432" w:type="dxa"/>
            <w:shd w:val="clear" w:color="auto" w:fill="FADC8C"/>
            <w:vAlign w:val="center"/>
          </w:tcPr>
          <w:p w14:paraId="35F39F86" w14:textId="77777777" w:rsidR="008643C1" w:rsidRPr="008643C1" w:rsidRDefault="008643C1" w:rsidP="008643C1">
            <w:pPr>
              <w:spacing w:after="0" w:line="240" w:lineRule="auto"/>
              <w:jc w:val="both"/>
              <w:rPr>
                <w:rFonts w:asciiTheme="majorHAnsi" w:hAnsiTheme="majorHAnsi" w:cstheme="majorHAnsi"/>
                <w:lang w:val="sl-SI"/>
              </w:rPr>
            </w:pPr>
            <w:r w:rsidRPr="008643C1">
              <w:rPr>
                <w:rFonts w:asciiTheme="majorHAnsi" w:hAnsiTheme="majorHAnsi" w:cstheme="majorHAnsi"/>
                <w:lang w:val="sl-SI"/>
              </w:rPr>
              <w:t xml:space="preserve">Ponudniki morajo ponudbe predložiti v informacijski sistem e-JN na spletnem naslovu </w:t>
            </w:r>
            <w:hyperlink r:id="rId13" w:history="1">
              <w:r w:rsidRPr="008643C1">
                <w:rPr>
                  <w:rFonts w:asciiTheme="majorHAnsi" w:hAnsiTheme="majorHAnsi" w:cstheme="majorHAnsi"/>
                  <w:color w:val="0000FF"/>
                  <w:u w:val="single"/>
                  <w:lang w:val="sl-SI"/>
                </w:rPr>
                <w:t>https://ejn.gov.si/eJN2</w:t>
              </w:r>
            </w:hyperlink>
            <w:r w:rsidRPr="008643C1">
              <w:rPr>
                <w:rFonts w:asciiTheme="majorHAnsi" w:hAnsiTheme="majorHAnsi" w:cstheme="majorHAnsi"/>
                <w:lang w:val="sl-SI"/>
              </w:rPr>
              <w:t xml:space="preserve">, v skladu s točko 3. dokumenta </w:t>
            </w:r>
            <w:r w:rsidRPr="008643C1">
              <w:rPr>
                <w:rFonts w:asciiTheme="majorHAnsi" w:hAnsiTheme="majorHAnsi" w:cstheme="majorHAnsi"/>
                <w:i/>
                <w:lang w:val="sl-SI"/>
              </w:rPr>
              <w:t>Navodila za uporabo informacijskega sistema za uporabo funkcionalnosti elektronske oddaje ponudb e-JN: PONUDNIKI (v nadaljevanju: Navodila za uporabo e-JN)</w:t>
            </w:r>
            <w:r w:rsidRPr="008643C1">
              <w:rPr>
                <w:rFonts w:asciiTheme="majorHAnsi" w:hAnsiTheme="majorHAnsi" w:cstheme="majorHAnsi"/>
                <w:lang w:val="sl-SI"/>
              </w:rPr>
              <w:t xml:space="preserve">, ki je del te razpisne dokumentacije in objavljen na spletnem naslovu </w:t>
            </w:r>
            <w:hyperlink r:id="rId14" w:history="1">
              <w:r w:rsidRPr="008643C1">
                <w:rPr>
                  <w:rFonts w:asciiTheme="majorHAnsi" w:hAnsiTheme="majorHAnsi" w:cstheme="majorHAnsi"/>
                  <w:color w:val="0000FF"/>
                  <w:u w:val="single"/>
                  <w:lang w:val="sl-SI"/>
                </w:rPr>
                <w:t>https://ejn.gov.si/eJN2</w:t>
              </w:r>
            </w:hyperlink>
            <w:r w:rsidRPr="008643C1">
              <w:rPr>
                <w:rFonts w:asciiTheme="majorHAnsi" w:hAnsiTheme="majorHAnsi" w:cstheme="majorHAnsi"/>
                <w:lang w:val="sl-SI"/>
              </w:rPr>
              <w:t>.</w:t>
            </w:r>
          </w:p>
          <w:p w14:paraId="5E3BBAE2" w14:textId="77777777" w:rsidR="008643C1" w:rsidRPr="008643C1" w:rsidRDefault="008643C1" w:rsidP="008643C1">
            <w:pPr>
              <w:spacing w:after="0" w:line="240" w:lineRule="auto"/>
              <w:jc w:val="both"/>
              <w:rPr>
                <w:rFonts w:asciiTheme="majorHAnsi" w:hAnsiTheme="majorHAnsi" w:cstheme="majorHAnsi"/>
                <w:lang w:val="sl-SI"/>
              </w:rPr>
            </w:pPr>
          </w:p>
          <w:p w14:paraId="347D5CD3" w14:textId="77777777" w:rsidR="008643C1" w:rsidRPr="008643C1" w:rsidRDefault="008643C1" w:rsidP="008643C1">
            <w:pPr>
              <w:spacing w:after="0" w:line="240" w:lineRule="auto"/>
              <w:jc w:val="both"/>
              <w:rPr>
                <w:rFonts w:asciiTheme="majorHAnsi" w:hAnsiTheme="majorHAnsi" w:cstheme="majorHAnsi"/>
                <w:lang w:val="sl-SI"/>
              </w:rPr>
            </w:pPr>
            <w:r w:rsidRPr="008643C1">
              <w:rPr>
                <w:rFonts w:asciiTheme="majorHAnsi" w:hAnsiTheme="majorHAnsi" w:cstheme="majorHAnsi"/>
                <w:lang w:val="sl-SI"/>
              </w:rPr>
              <w:lastRenderedPageBreak/>
              <w:t xml:space="preserve">Ponudnik se mora pred oddajo ponudbe registrirati na spletnem naslovu </w:t>
            </w:r>
            <w:hyperlink r:id="rId15" w:history="1">
              <w:r w:rsidRPr="008643C1">
                <w:rPr>
                  <w:rFonts w:asciiTheme="majorHAnsi" w:hAnsiTheme="majorHAnsi" w:cstheme="majorHAnsi"/>
                  <w:color w:val="0000FF"/>
                  <w:u w:val="single"/>
                  <w:lang w:val="sl-SI"/>
                </w:rPr>
                <w:t>https://ejn.gov.si/eJN2</w:t>
              </w:r>
            </w:hyperlink>
            <w:r w:rsidRPr="008643C1">
              <w:rPr>
                <w:rFonts w:asciiTheme="majorHAnsi" w:hAnsiTheme="majorHAnsi" w:cstheme="majorHAnsi"/>
                <w:lang w:val="sl-SI"/>
              </w:rPr>
              <w:t xml:space="preserve">, v skladu z Navodili za uporabo e-JN. Če je ponudnik že registriran v informacijski sistem e-JN, se v aplikacijo prijavi na istem naslovu. </w:t>
            </w:r>
          </w:p>
          <w:p w14:paraId="485ED3A2" w14:textId="77777777" w:rsidR="008643C1" w:rsidRPr="008643C1" w:rsidRDefault="008643C1" w:rsidP="008643C1">
            <w:pPr>
              <w:spacing w:after="0" w:line="240" w:lineRule="auto"/>
              <w:jc w:val="both"/>
              <w:rPr>
                <w:rFonts w:asciiTheme="majorHAnsi" w:hAnsiTheme="majorHAnsi" w:cstheme="majorHAnsi"/>
                <w:lang w:val="sl-SI"/>
              </w:rPr>
            </w:pPr>
          </w:p>
          <w:p w14:paraId="78E9C48A" w14:textId="77777777" w:rsidR="008643C1" w:rsidRPr="008643C1" w:rsidRDefault="008643C1" w:rsidP="008643C1">
            <w:pPr>
              <w:spacing w:line="240" w:lineRule="auto"/>
              <w:jc w:val="both"/>
              <w:rPr>
                <w:rFonts w:asciiTheme="majorHAnsi" w:hAnsiTheme="majorHAnsi" w:cstheme="majorHAnsi"/>
                <w:lang w:val="sl-SI"/>
              </w:rPr>
            </w:pPr>
            <w:r w:rsidRPr="008643C1">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8643C1">
              <w:rPr>
                <w:rFonts w:asciiTheme="majorHAnsi" w:hAnsiTheme="majorHAnsi" w:cstheme="majorHAnsi"/>
                <w:b/>
                <w:lang w:val="sl-SI"/>
              </w:rPr>
              <w:t>Uporabnik z dejanjem oddaje ponudbe izkaže in izjavi voljo v imenu ponudnika oddati zavezujočo ponudbo</w:t>
            </w:r>
            <w:r w:rsidRPr="008643C1">
              <w:rPr>
                <w:rFonts w:asciiTheme="majorHAnsi" w:hAnsiTheme="majorHAnsi" w:cstheme="majorHAnsi"/>
                <w:lang w:val="sl-SI"/>
              </w:rPr>
              <w:t xml:space="preserve"> (18. člen Obligacijskega zakonika</w:t>
            </w:r>
            <w:r w:rsidRPr="008643C1">
              <w:rPr>
                <w:rFonts w:asciiTheme="majorHAnsi" w:hAnsiTheme="majorHAnsi" w:cstheme="majorHAnsi"/>
                <w:i/>
                <w:vertAlign w:val="superscript"/>
                <w:lang w:val="sl-SI"/>
              </w:rPr>
              <w:footnoteReference w:id="1"/>
            </w:r>
            <w:r w:rsidRPr="008643C1">
              <w:rPr>
                <w:rFonts w:asciiTheme="majorHAnsi" w:hAnsiTheme="majorHAnsi" w:cstheme="majorHAnsi"/>
                <w:lang w:val="sl-SI"/>
              </w:rPr>
              <w:t>). Z oddajo ponudbe je le-ta zavezujoča za čas, naveden v ponudbi, razen če jo uporabnik ponudnika umakne ali spremeni pred potekom roka za oddajo ponudb.</w:t>
            </w:r>
          </w:p>
          <w:p w14:paraId="3B25E868" w14:textId="77777777" w:rsidR="008643C1" w:rsidRPr="008643C1" w:rsidRDefault="008643C1" w:rsidP="008643C1">
            <w:pPr>
              <w:spacing w:after="0" w:line="240" w:lineRule="auto"/>
              <w:jc w:val="both"/>
              <w:rPr>
                <w:rFonts w:asciiTheme="majorHAnsi" w:hAnsiTheme="majorHAnsi" w:cstheme="majorHAnsi"/>
                <w:b/>
                <w:lang w:val="sl-SI"/>
              </w:rPr>
            </w:pPr>
            <w:r w:rsidRPr="008643C1">
              <w:rPr>
                <w:rFonts w:asciiTheme="majorHAnsi" w:hAnsiTheme="majorHAnsi" w:cstheme="majorHAnsi"/>
                <w:lang w:val="sl-SI"/>
              </w:rPr>
              <w:t xml:space="preserve">Ponudba se šteje za pravočasno oddano, če jo naročnik prejme preko sistema e-JN </w:t>
            </w:r>
            <w:hyperlink r:id="rId16" w:history="1">
              <w:r w:rsidRPr="008643C1">
                <w:rPr>
                  <w:rFonts w:asciiTheme="majorHAnsi" w:hAnsiTheme="majorHAnsi" w:cstheme="majorHAnsi"/>
                  <w:color w:val="0000FF"/>
                  <w:u w:val="single"/>
                  <w:lang w:val="sl-SI"/>
                </w:rPr>
                <w:t>https://ejn.gov.si/eJN2</w:t>
              </w:r>
            </w:hyperlink>
            <w:r w:rsidRPr="008643C1">
              <w:rPr>
                <w:rFonts w:asciiTheme="majorHAnsi" w:hAnsiTheme="majorHAnsi" w:cstheme="majorHAnsi"/>
                <w:lang w:val="sl-SI"/>
              </w:rPr>
              <w:t xml:space="preserve"> najkasneje do zgoraj navedenega roka. Za oddano ponudbo se šteje ponudba, ki je v informacijskem sistemu e-JN označena s statusom »ODDANO«. </w:t>
            </w:r>
            <w:r w:rsidRPr="008643C1">
              <w:rPr>
                <w:rFonts w:asciiTheme="majorHAnsi" w:hAnsiTheme="majorHAnsi" w:cstheme="majorHAnsi"/>
                <w:b/>
                <w:lang w:val="sl-SI"/>
              </w:rPr>
              <w:t>Po preteku roka za predložitev ponudb ponudbe ne bo več mogoče oddati.</w:t>
            </w:r>
          </w:p>
          <w:p w14:paraId="2BF15958" w14:textId="77777777" w:rsidR="0073318B" w:rsidRPr="0073318B" w:rsidRDefault="0073318B" w:rsidP="00F13D1D">
            <w:pPr>
              <w:spacing w:after="0" w:line="240" w:lineRule="auto"/>
              <w:jc w:val="both"/>
              <w:rPr>
                <w:rFonts w:asciiTheme="majorHAnsi" w:hAnsiTheme="majorHAnsi" w:cstheme="majorHAnsi"/>
                <w:lang w:val="sl-SI"/>
              </w:rPr>
            </w:pPr>
          </w:p>
          <w:p w14:paraId="64FD4BC6" w14:textId="77777777" w:rsidR="0073318B" w:rsidRPr="0073318B" w:rsidRDefault="0073318B" w:rsidP="00F13D1D">
            <w:pPr>
              <w:spacing w:after="0" w:line="240" w:lineRule="auto"/>
              <w:jc w:val="both"/>
              <w:rPr>
                <w:rFonts w:asciiTheme="majorHAnsi" w:hAnsiTheme="majorHAnsi" w:cstheme="majorHAnsi"/>
                <w:lang w:val="sl-SI"/>
              </w:rPr>
            </w:pPr>
            <w:r w:rsidRPr="0073318B">
              <w:rPr>
                <w:rFonts w:asciiTheme="majorHAnsi" w:hAnsiTheme="majorHAnsi" w:cstheme="majorHAnsi"/>
                <w:lang w:val="sl-SI"/>
              </w:rPr>
              <w:t xml:space="preserve">Dostop do povezave za oddajo elektronske ponudbe v tem postopku javnega naročila je na naslednji povezavi: </w:t>
            </w:r>
          </w:p>
          <w:p w14:paraId="6450DDB8" w14:textId="2A32C619" w:rsidR="0073318B" w:rsidRPr="0073318B" w:rsidRDefault="00767193" w:rsidP="00F13D1D">
            <w:pPr>
              <w:spacing w:after="0" w:line="240" w:lineRule="auto"/>
              <w:jc w:val="both"/>
              <w:rPr>
                <w:rFonts w:asciiTheme="majorHAnsi" w:hAnsiTheme="majorHAnsi" w:cstheme="majorHAnsi"/>
                <w:lang w:val="sl-SI"/>
              </w:rPr>
            </w:pPr>
            <w:hyperlink r:id="rId17" w:history="1">
              <w:r w:rsidR="00C20AEE" w:rsidRPr="004E659C">
                <w:rPr>
                  <w:rStyle w:val="Hiperpovezava"/>
                  <w:rFonts w:asciiTheme="majorHAnsi" w:hAnsiTheme="majorHAnsi" w:cstheme="majorHAnsi"/>
                  <w:lang w:val="sl-SI"/>
                </w:rPr>
                <w:t>https://ejn.gov.si/ponudba/pages/aktualno/aktualno_javno_narocilo_podrobno.xhtml?zadevaId=7319</w:t>
              </w:r>
            </w:hyperlink>
            <w:r w:rsidR="00C20AEE">
              <w:rPr>
                <w:rFonts w:asciiTheme="majorHAnsi" w:hAnsiTheme="majorHAnsi" w:cstheme="majorHAnsi"/>
                <w:color w:val="0000FF"/>
                <w:u w:val="single"/>
                <w:lang w:val="sl-SI"/>
              </w:rPr>
              <w:t xml:space="preserve"> </w:t>
            </w:r>
          </w:p>
        </w:tc>
      </w:tr>
      <w:tr w:rsidR="0073318B" w:rsidRPr="0073318B" w14:paraId="17C85C68" w14:textId="77777777" w:rsidTr="0073318B">
        <w:trPr>
          <w:trHeight w:val="20"/>
          <w:jc w:val="center"/>
        </w:trPr>
        <w:tc>
          <w:tcPr>
            <w:tcW w:w="2263" w:type="dxa"/>
            <w:tcBorders>
              <w:bottom w:val="single" w:sz="4" w:space="0" w:color="auto"/>
            </w:tcBorders>
            <w:shd w:val="clear" w:color="auto" w:fill="FAAA5A"/>
            <w:vAlign w:val="center"/>
          </w:tcPr>
          <w:p w14:paraId="54173A24" w14:textId="6E3DFC88" w:rsidR="0073318B" w:rsidRPr="0073318B" w:rsidRDefault="0073318B" w:rsidP="0073318B">
            <w:pPr>
              <w:spacing w:after="0" w:line="240" w:lineRule="auto"/>
              <w:rPr>
                <w:rFonts w:asciiTheme="majorHAnsi" w:hAnsiTheme="majorHAnsi" w:cstheme="majorHAnsi"/>
                <w:b/>
                <w:lang w:val="sl-SI"/>
              </w:rPr>
            </w:pPr>
            <w:r w:rsidRPr="0073318B">
              <w:rPr>
                <w:rFonts w:asciiTheme="majorHAnsi" w:hAnsiTheme="majorHAnsi" w:cstheme="majorHAnsi"/>
                <w:b/>
                <w:lang w:val="sl-SI"/>
              </w:rPr>
              <w:lastRenderedPageBreak/>
              <w:t>Spremembe in umik ponudb</w:t>
            </w:r>
          </w:p>
        </w:tc>
        <w:tc>
          <w:tcPr>
            <w:tcW w:w="7432" w:type="dxa"/>
            <w:tcBorders>
              <w:bottom w:val="single" w:sz="4" w:space="0" w:color="auto"/>
            </w:tcBorders>
            <w:shd w:val="clear" w:color="auto" w:fill="FADC8C"/>
            <w:vAlign w:val="center"/>
          </w:tcPr>
          <w:p w14:paraId="1A1E4EF9" w14:textId="77777777" w:rsidR="0073318B" w:rsidRPr="0073318B" w:rsidRDefault="0073318B" w:rsidP="0073318B">
            <w:pPr>
              <w:spacing w:after="0" w:line="240" w:lineRule="auto"/>
              <w:jc w:val="both"/>
              <w:rPr>
                <w:rFonts w:asciiTheme="majorHAnsi" w:hAnsiTheme="majorHAnsi" w:cstheme="majorHAnsi"/>
                <w:lang w:val="sl-SI"/>
              </w:rPr>
            </w:pPr>
            <w:r w:rsidRPr="0073318B">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0F527D" w:rsidRPr="0073318B" w14:paraId="17BA80E4" w14:textId="77777777" w:rsidTr="00B64E40">
        <w:trPr>
          <w:trHeight w:val="20"/>
          <w:jc w:val="center"/>
        </w:trPr>
        <w:tc>
          <w:tcPr>
            <w:tcW w:w="2263" w:type="dxa"/>
            <w:tcBorders>
              <w:bottom w:val="single" w:sz="4" w:space="0" w:color="auto"/>
            </w:tcBorders>
            <w:shd w:val="clear" w:color="auto" w:fill="FAAA5A"/>
            <w:vAlign w:val="center"/>
          </w:tcPr>
          <w:p w14:paraId="362915D3" w14:textId="3B9211DF" w:rsidR="000F527D" w:rsidRPr="0073318B" w:rsidRDefault="000F527D" w:rsidP="00B64E40">
            <w:pPr>
              <w:spacing w:after="0" w:line="240" w:lineRule="auto"/>
              <w:rPr>
                <w:rFonts w:asciiTheme="majorHAnsi" w:hAnsiTheme="majorHAnsi" w:cstheme="majorHAnsi"/>
                <w:b/>
                <w:lang w:val="sl-SI"/>
              </w:rPr>
            </w:pPr>
            <w:r>
              <w:rPr>
                <w:rFonts w:asciiTheme="majorHAnsi" w:hAnsiTheme="majorHAnsi" w:cstheme="majorHAnsi"/>
                <w:b/>
                <w:lang w:val="sl-SI"/>
              </w:rPr>
              <w:t>Komunikacija s ponudniki po roku za oddajo ponudb</w:t>
            </w:r>
          </w:p>
        </w:tc>
        <w:tc>
          <w:tcPr>
            <w:tcW w:w="7432" w:type="dxa"/>
            <w:tcBorders>
              <w:bottom w:val="single" w:sz="4" w:space="0" w:color="auto"/>
            </w:tcBorders>
            <w:shd w:val="clear" w:color="auto" w:fill="FADC8C"/>
            <w:vAlign w:val="center"/>
          </w:tcPr>
          <w:p w14:paraId="61370B54" w14:textId="7E06C626" w:rsidR="000F527D" w:rsidRPr="0073318B" w:rsidRDefault="000F527D" w:rsidP="00551446">
            <w:pPr>
              <w:spacing w:after="0" w:line="240" w:lineRule="auto"/>
              <w:jc w:val="both"/>
              <w:rPr>
                <w:rFonts w:asciiTheme="majorHAnsi" w:hAnsiTheme="majorHAnsi" w:cstheme="majorHAnsi"/>
                <w:lang w:val="sl-SI"/>
              </w:rPr>
            </w:pPr>
            <w:r>
              <w:rPr>
                <w:rFonts w:asciiTheme="majorHAnsi" w:hAnsiTheme="majorHAnsi" w:cstheme="majorHAnsi"/>
                <w:lang w:val="sl-SI"/>
              </w:rPr>
              <w:t xml:space="preserve">Z oddajo ponudbe se ponudnik strinja, da se komunikacija med strankama po roku </w:t>
            </w:r>
            <w:r w:rsidR="00551446">
              <w:rPr>
                <w:rFonts w:asciiTheme="majorHAnsi" w:hAnsiTheme="majorHAnsi" w:cstheme="majorHAnsi"/>
                <w:lang w:val="sl-SI"/>
              </w:rPr>
              <w:t xml:space="preserve">za </w:t>
            </w:r>
            <w:r>
              <w:rPr>
                <w:rFonts w:asciiTheme="majorHAnsi" w:hAnsiTheme="majorHAnsi" w:cstheme="majorHAnsi"/>
                <w:lang w:val="sl-SI"/>
              </w:rPr>
              <w:t>oddaj</w:t>
            </w:r>
            <w:r w:rsidR="00551446">
              <w:rPr>
                <w:rFonts w:asciiTheme="majorHAnsi" w:hAnsiTheme="majorHAnsi" w:cstheme="majorHAnsi"/>
                <w:lang w:val="sl-SI"/>
              </w:rPr>
              <w:t>o</w:t>
            </w:r>
            <w:r>
              <w:rPr>
                <w:rFonts w:asciiTheme="majorHAnsi" w:hAnsiTheme="majorHAnsi" w:cstheme="majorHAnsi"/>
                <w:lang w:val="sl-SI"/>
              </w:rPr>
              <w:t xml:space="preserve"> ponudb, do izdaje odločitve, </w:t>
            </w:r>
            <w:r w:rsidR="00BA1E39">
              <w:rPr>
                <w:rFonts w:asciiTheme="majorHAnsi" w:hAnsiTheme="majorHAnsi" w:cstheme="majorHAnsi"/>
                <w:lang w:val="sl-SI"/>
              </w:rPr>
              <w:t>izvaja znotraj sistema e</w:t>
            </w:r>
            <w:r w:rsidR="00320FAF">
              <w:rPr>
                <w:rFonts w:asciiTheme="majorHAnsi" w:hAnsiTheme="majorHAnsi" w:cstheme="majorHAnsi"/>
                <w:lang w:val="sl-SI"/>
              </w:rPr>
              <w:t>-</w:t>
            </w:r>
            <w:r w:rsidR="00BA1E39">
              <w:rPr>
                <w:rFonts w:asciiTheme="majorHAnsi" w:hAnsiTheme="majorHAnsi" w:cstheme="majorHAnsi"/>
                <w:lang w:val="sl-SI"/>
              </w:rPr>
              <w:t xml:space="preserve">JN, ter </w:t>
            </w:r>
            <w:r w:rsidR="00660C90">
              <w:rPr>
                <w:rFonts w:asciiTheme="majorHAnsi" w:hAnsiTheme="majorHAnsi" w:cstheme="majorHAnsi"/>
                <w:lang w:val="sl-SI"/>
              </w:rPr>
              <w:t xml:space="preserve">da </w:t>
            </w:r>
            <w:r w:rsidR="00BA1E39">
              <w:rPr>
                <w:rFonts w:asciiTheme="majorHAnsi" w:hAnsiTheme="majorHAnsi" w:cstheme="majorHAnsi"/>
                <w:lang w:val="sl-SI"/>
              </w:rPr>
              <w:t>bo naročnik vso morebitno naknadno korespondenco (pozive za dopolnitev, pojasnilo, odpravo računske napake, pojasnilo neobičajno nizke cene) posredoval preko tega sistema (sistem sicer posreduje elektronsko sporočilo kontaktnim osebam, navedenim v e</w:t>
            </w:r>
            <w:r w:rsidR="00320FAF">
              <w:rPr>
                <w:rFonts w:asciiTheme="majorHAnsi" w:hAnsiTheme="majorHAnsi" w:cstheme="majorHAnsi"/>
                <w:lang w:val="sl-SI"/>
              </w:rPr>
              <w:t>-</w:t>
            </w:r>
            <w:r w:rsidR="00BA1E39">
              <w:rPr>
                <w:rFonts w:asciiTheme="majorHAnsi" w:hAnsiTheme="majorHAnsi" w:cstheme="majorHAnsi"/>
                <w:lang w:val="sl-SI"/>
              </w:rPr>
              <w:t>JN za te namene, vendar vročitev preko e-pošte ni gotova, zaradi česar se ponudnik zavezuje</w:t>
            </w:r>
            <w:r w:rsidR="00551446">
              <w:rPr>
                <w:rFonts w:asciiTheme="majorHAnsi" w:hAnsiTheme="majorHAnsi" w:cstheme="majorHAnsi"/>
                <w:lang w:val="sl-SI"/>
              </w:rPr>
              <w:t>,</w:t>
            </w:r>
            <w:r w:rsidR="00BA1E39">
              <w:rPr>
                <w:rFonts w:asciiTheme="majorHAnsi" w:hAnsiTheme="majorHAnsi" w:cstheme="majorHAnsi"/>
                <w:lang w:val="sl-SI"/>
              </w:rPr>
              <w:t xml:space="preserve"> da bo v času do izdaje odločitve o oddaji javnega naročila redno spremljal e</w:t>
            </w:r>
            <w:r w:rsidR="00320FAF">
              <w:rPr>
                <w:rFonts w:asciiTheme="majorHAnsi" w:hAnsiTheme="majorHAnsi" w:cstheme="majorHAnsi"/>
                <w:lang w:val="sl-SI"/>
              </w:rPr>
              <w:t>-</w:t>
            </w:r>
            <w:r w:rsidR="00BA1E39">
              <w:rPr>
                <w:rFonts w:asciiTheme="majorHAnsi" w:hAnsiTheme="majorHAnsi" w:cstheme="majorHAnsi"/>
                <w:lang w:val="sl-SI"/>
              </w:rPr>
              <w:t xml:space="preserve">JN v svojem profilu za morebitne pozive). </w:t>
            </w:r>
          </w:p>
        </w:tc>
      </w:tr>
      <w:tr w:rsidR="0073318B" w:rsidRPr="0073318B" w14:paraId="67ED42EA" w14:textId="77777777" w:rsidTr="00D91D36">
        <w:trPr>
          <w:trHeight w:val="20"/>
          <w:jc w:val="center"/>
        </w:trPr>
        <w:tc>
          <w:tcPr>
            <w:tcW w:w="9695" w:type="dxa"/>
            <w:gridSpan w:val="2"/>
            <w:tcBorders>
              <w:bottom w:val="single" w:sz="4" w:space="0" w:color="auto"/>
            </w:tcBorders>
            <w:shd w:val="clear" w:color="auto" w:fill="FAAA5A"/>
            <w:vAlign w:val="center"/>
          </w:tcPr>
          <w:p w14:paraId="7C8DD33A" w14:textId="77777777" w:rsidR="0073318B" w:rsidRPr="0073318B" w:rsidRDefault="0073318B" w:rsidP="0073318B">
            <w:pPr>
              <w:spacing w:after="0" w:line="240" w:lineRule="auto"/>
              <w:jc w:val="center"/>
              <w:rPr>
                <w:rFonts w:asciiTheme="majorHAnsi" w:hAnsiTheme="majorHAnsi" w:cstheme="majorHAnsi"/>
                <w:lang w:val="sl-SI"/>
              </w:rPr>
            </w:pPr>
            <w:r w:rsidRPr="0073318B">
              <w:rPr>
                <w:rFonts w:asciiTheme="majorHAnsi" w:hAnsiTheme="majorHAnsi" w:cstheme="majorHAnsi"/>
                <w:b/>
                <w:lang w:val="sl-SI"/>
              </w:rPr>
              <w:t>Informacije v zvezi z odpiranjem ponudb</w:t>
            </w:r>
          </w:p>
        </w:tc>
      </w:tr>
      <w:tr w:rsidR="0073318B" w:rsidRPr="0073318B" w14:paraId="05102EF7" w14:textId="77777777" w:rsidTr="0073318B">
        <w:trPr>
          <w:trHeight w:val="20"/>
          <w:jc w:val="center"/>
        </w:trPr>
        <w:tc>
          <w:tcPr>
            <w:tcW w:w="2263" w:type="dxa"/>
            <w:tcBorders>
              <w:bottom w:val="single" w:sz="4" w:space="0" w:color="auto"/>
            </w:tcBorders>
            <w:shd w:val="clear" w:color="auto" w:fill="FAAA5A"/>
            <w:vAlign w:val="center"/>
          </w:tcPr>
          <w:p w14:paraId="142D0C1D" w14:textId="77777777" w:rsidR="0073318B" w:rsidRPr="0073318B" w:rsidRDefault="0073318B" w:rsidP="0073318B">
            <w:pPr>
              <w:spacing w:after="0" w:line="240" w:lineRule="auto"/>
              <w:jc w:val="center"/>
              <w:rPr>
                <w:rFonts w:asciiTheme="majorHAnsi" w:hAnsiTheme="majorHAnsi" w:cstheme="majorHAnsi"/>
                <w:b/>
                <w:lang w:val="sl-SI"/>
              </w:rPr>
            </w:pPr>
            <w:r w:rsidRPr="0073318B">
              <w:rPr>
                <w:rFonts w:asciiTheme="majorHAnsi" w:hAnsiTheme="majorHAnsi" w:cstheme="majorHAnsi"/>
                <w:b/>
                <w:lang w:val="sl-SI"/>
              </w:rPr>
              <w:t>Čas</w:t>
            </w:r>
          </w:p>
        </w:tc>
        <w:tc>
          <w:tcPr>
            <w:tcW w:w="7432" w:type="dxa"/>
            <w:tcBorders>
              <w:bottom w:val="single" w:sz="4" w:space="0" w:color="auto"/>
            </w:tcBorders>
            <w:shd w:val="clear" w:color="auto" w:fill="FAAA5A"/>
            <w:vAlign w:val="center"/>
          </w:tcPr>
          <w:p w14:paraId="1F3666BD" w14:textId="77777777" w:rsidR="0073318B" w:rsidRPr="0073318B" w:rsidRDefault="0073318B" w:rsidP="0073318B">
            <w:pPr>
              <w:spacing w:after="0" w:line="240" w:lineRule="auto"/>
              <w:jc w:val="center"/>
              <w:rPr>
                <w:rFonts w:asciiTheme="majorHAnsi" w:hAnsiTheme="majorHAnsi" w:cstheme="majorHAnsi"/>
                <w:b/>
                <w:lang w:val="sl-SI"/>
              </w:rPr>
            </w:pPr>
            <w:r w:rsidRPr="0073318B">
              <w:rPr>
                <w:rFonts w:asciiTheme="majorHAnsi" w:hAnsiTheme="majorHAnsi" w:cstheme="majorHAnsi"/>
                <w:b/>
                <w:lang w:val="sl-SI"/>
              </w:rPr>
              <w:t>Lokacija</w:t>
            </w:r>
          </w:p>
        </w:tc>
      </w:tr>
      <w:tr w:rsidR="0073318B" w:rsidRPr="0073318B" w14:paraId="1B0DE3F7" w14:textId="77777777" w:rsidTr="0073318B">
        <w:trPr>
          <w:trHeight w:val="20"/>
          <w:jc w:val="center"/>
        </w:trPr>
        <w:tc>
          <w:tcPr>
            <w:tcW w:w="2263" w:type="dxa"/>
            <w:shd w:val="clear" w:color="auto" w:fill="FADC8C"/>
            <w:vAlign w:val="center"/>
          </w:tcPr>
          <w:p w14:paraId="06939562" w14:textId="632CB7FE" w:rsidR="003F7421" w:rsidRPr="00C20AEE" w:rsidRDefault="00C20AEE" w:rsidP="003F7421">
            <w:pPr>
              <w:spacing w:after="0" w:line="240" w:lineRule="auto"/>
              <w:jc w:val="center"/>
              <w:rPr>
                <w:rFonts w:asciiTheme="majorHAnsi" w:hAnsiTheme="majorHAnsi" w:cstheme="majorHAnsi"/>
                <w:b/>
                <w:noProof/>
              </w:rPr>
            </w:pPr>
            <w:r w:rsidRPr="00C20AEE">
              <w:rPr>
                <w:rFonts w:asciiTheme="majorHAnsi" w:hAnsiTheme="majorHAnsi" w:cstheme="majorHAnsi"/>
                <w:b/>
                <w:noProof/>
              </w:rPr>
              <w:t>2.4</w:t>
            </w:r>
            <w:r w:rsidR="003F7421" w:rsidRPr="00C20AEE">
              <w:rPr>
                <w:rFonts w:asciiTheme="majorHAnsi" w:hAnsiTheme="majorHAnsi" w:cstheme="majorHAnsi"/>
                <w:b/>
                <w:noProof/>
              </w:rPr>
              <w:t xml:space="preserve">.2019 </w:t>
            </w:r>
            <w:r w:rsidR="0073318B" w:rsidRPr="00C20AEE">
              <w:rPr>
                <w:rFonts w:asciiTheme="majorHAnsi" w:hAnsiTheme="majorHAnsi" w:cstheme="majorHAnsi"/>
                <w:b/>
                <w:noProof/>
              </w:rPr>
              <w:t xml:space="preserve"> </w:t>
            </w:r>
          </w:p>
          <w:p w14:paraId="2DD3DDEA" w14:textId="611A8DFC" w:rsidR="0073318B" w:rsidRPr="003F7421" w:rsidRDefault="0073318B" w:rsidP="00665F40">
            <w:pPr>
              <w:spacing w:after="0" w:line="240" w:lineRule="auto"/>
              <w:jc w:val="center"/>
              <w:rPr>
                <w:rFonts w:asciiTheme="majorHAnsi" w:hAnsiTheme="majorHAnsi" w:cstheme="majorHAnsi"/>
                <w:b/>
                <w:noProof/>
                <w:highlight w:val="yellow"/>
              </w:rPr>
            </w:pPr>
            <w:r w:rsidRPr="00C20AEE">
              <w:rPr>
                <w:rFonts w:asciiTheme="majorHAnsi" w:hAnsiTheme="majorHAnsi" w:cstheme="majorHAnsi"/>
                <w:b/>
                <w:noProof/>
              </w:rPr>
              <w:t>od 12:1</w:t>
            </w:r>
            <w:r w:rsidR="003F7421" w:rsidRPr="00C20AEE">
              <w:rPr>
                <w:rFonts w:asciiTheme="majorHAnsi" w:hAnsiTheme="majorHAnsi" w:cstheme="majorHAnsi"/>
                <w:b/>
                <w:noProof/>
              </w:rPr>
              <w:t>0</w:t>
            </w:r>
          </w:p>
        </w:tc>
        <w:tc>
          <w:tcPr>
            <w:tcW w:w="7432" w:type="dxa"/>
            <w:shd w:val="clear" w:color="auto" w:fill="FADC8C"/>
            <w:vAlign w:val="center"/>
          </w:tcPr>
          <w:p w14:paraId="33F526F6" w14:textId="77777777" w:rsidR="0073318B" w:rsidRPr="0073318B" w:rsidRDefault="0073318B" w:rsidP="0073318B">
            <w:pPr>
              <w:spacing w:after="0" w:line="240" w:lineRule="auto"/>
              <w:jc w:val="both"/>
              <w:rPr>
                <w:rFonts w:asciiTheme="majorHAnsi" w:hAnsiTheme="majorHAnsi" w:cstheme="majorHAnsi"/>
                <w:szCs w:val="20"/>
                <w:lang w:eastAsia="sl-SI"/>
              </w:rPr>
            </w:pPr>
            <w:r w:rsidRPr="0073318B">
              <w:rPr>
                <w:rFonts w:asciiTheme="majorHAnsi" w:hAnsiTheme="majorHAnsi" w:cstheme="majorHAnsi"/>
                <w:szCs w:val="20"/>
              </w:rPr>
              <w:t xml:space="preserve">Odpiranje ponudb bo potekalo avtomatično v informacijskem sistemu e-JN </w:t>
            </w:r>
            <w:r w:rsidRPr="0073318B">
              <w:rPr>
                <w:rFonts w:asciiTheme="majorHAnsi" w:hAnsiTheme="majorHAnsi" w:cstheme="majorHAnsi"/>
              </w:rPr>
              <w:t xml:space="preserve">na spletnem naslovu </w:t>
            </w:r>
            <w:hyperlink r:id="rId18" w:history="1">
              <w:r w:rsidRPr="0073318B">
                <w:rPr>
                  <w:rFonts w:asciiTheme="majorHAnsi" w:hAnsiTheme="majorHAnsi" w:cstheme="majorHAnsi"/>
                  <w:color w:val="0000FF"/>
                  <w:szCs w:val="20"/>
                  <w:u w:val="single"/>
                  <w:lang w:eastAsia="sl-SI"/>
                </w:rPr>
                <w:t>https://ejn.gov.si/eJN2</w:t>
              </w:r>
            </w:hyperlink>
            <w:r w:rsidRPr="0073318B">
              <w:rPr>
                <w:rFonts w:asciiTheme="majorHAnsi" w:hAnsiTheme="majorHAnsi" w:cstheme="majorHAnsi"/>
                <w:szCs w:val="20"/>
                <w:lang w:eastAsia="sl-SI"/>
              </w:rPr>
              <w:t xml:space="preserve">. </w:t>
            </w:r>
          </w:p>
          <w:p w14:paraId="5EE473BF" w14:textId="77777777" w:rsidR="0073318B" w:rsidRPr="0073318B" w:rsidRDefault="0073318B" w:rsidP="0073318B">
            <w:pPr>
              <w:spacing w:after="0" w:line="240" w:lineRule="auto"/>
              <w:jc w:val="both"/>
              <w:rPr>
                <w:rFonts w:asciiTheme="majorHAnsi" w:hAnsiTheme="majorHAnsi" w:cstheme="majorHAnsi"/>
                <w:szCs w:val="20"/>
                <w:lang w:eastAsia="sl-SI"/>
              </w:rPr>
            </w:pPr>
          </w:p>
          <w:p w14:paraId="7D39520E" w14:textId="0CE69E85" w:rsidR="0073318B" w:rsidRPr="0073318B" w:rsidRDefault="0073318B" w:rsidP="005F1DFD">
            <w:pPr>
              <w:spacing w:after="0" w:line="240" w:lineRule="auto"/>
              <w:jc w:val="both"/>
              <w:rPr>
                <w:rFonts w:asciiTheme="majorHAnsi" w:hAnsiTheme="majorHAnsi" w:cstheme="majorHAnsi"/>
                <w:lang w:val="sl-SI"/>
              </w:rPr>
            </w:pPr>
            <w:r w:rsidRPr="0073318B">
              <w:rPr>
                <w:rFonts w:asciiTheme="majorHAnsi" w:hAnsiTheme="majorHAnsi" w:cstheme="majorHAnsi"/>
              </w:rPr>
              <w:t xml:space="preserve">Odpiranje poteka tako, da informacijski sistem e-JN </w:t>
            </w:r>
            <w:r w:rsidRPr="00C20AEE">
              <w:rPr>
                <w:rFonts w:asciiTheme="majorHAnsi" w:hAnsiTheme="majorHAnsi" w:cstheme="majorHAnsi"/>
                <w:b/>
              </w:rPr>
              <w:t>samodejno</w:t>
            </w:r>
            <w:r w:rsidRPr="0073318B">
              <w:rPr>
                <w:rFonts w:asciiTheme="majorHAnsi" w:hAnsiTheme="majorHAnsi" w:cstheme="majorHAnsi"/>
              </w:rPr>
              <w:t xml:space="preserve"> ob uri, ki je določena za javno odpiranje ponudb, prikaže podatke o ponudniku, o variantah, če so bile zahtevane oziroma dovoljene, ter omogoči dostop do .pdf dokumenta, ki ga ponudnik naloži v sistem e-JN pod razdelek »Predračun«. Javna objava </w:t>
            </w:r>
            <w:r w:rsidR="005F1DFD">
              <w:rPr>
                <w:rFonts w:asciiTheme="majorHAnsi" w:hAnsiTheme="majorHAnsi" w:cstheme="majorHAnsi"/>
              </w:rPr>
              <w:t xml:space="preserve">je trajna (do </w:t>
            </w:r>
            <w:r w:rsidR="005F1DFD">
              <w:rPr>
                <w:rFonts w:asciiTheme="majorHAnsi" w:hAnsiTheme="majorHAnsi" w:cstheme="majorHAnsi"/>
              </w:rPr>
              <w:lastRenderedPageBreak/>
              <w:t>zaključka javnega naročila)</w:t>
            </w:r>
            <w:r w:rsidRPr="0073318B">
              <w:rPr>
                <w:rFonts w:asciiTheme="majorHAnsi" w:hAnsiTheme="majorHAnsi" w:cstheme="majorHAnsi"/>
              </w:rPr>
              <w:t>. Ponudniki, ki so oddali ponudbe, imajo te podatke v informacijskem sistemu e-JN na razpolago v razdelku »Zapisnik o odpiranju ponudb«.</w:t>
            </w:r>
            <w:r w:rsidRPr="0073318B">
              <w:t xml:space="preserve"> </w:t>
            </w:r>
          </w:p>
        </w:tc>
      </w:tr>
    </w:tbl>
    <w:p w14:paraId="4019EE5C" w14:textId="4D66CB9E" w:rsidR="002E4DB2" w:rsidRDefault="002E4DB2" w:rsidP="00B67343">
      <w:pPr>
        <w:spacing w:after="0" w:line="240" w:lineRule="auto"/>
        <w:rPr>
          <w:rFonts w:asciiTheme="majorHAnsi" w:hAnsiTheme="majorHAnsi" w:cstheme="majorHAnsi"/>
          <w:b/>
          <w:lang w:val="sl-SI"/>
        </w:rPr>
      </w:pPr>
    </w:p>
    <w:p w14:paraId="19646ECD" w14:textId="38C0AEB2" w:rsidR="00665F40" w:rsidRDefault="00665F40">
      <w:pPr>
        <w:spacing w:after="0" w:line="240" w:lineRule="auto"/>
        <w:rPr>
          <w:rFonts w:asciiTheme="majorHAnsi" w:hAnsiTheme="majorHAnsi" w:cstheme="majorHAnsi"/>
          <w:b/>
          <w:lang w:val="sl-SI"/>
        </w:rPr>
      </w:pPr>
    </w:p>
    <w:p w14:paraId="3DDA1E5B" w14:textId="77777777" w:rsidR="000A03C5" w:rsidRPr="00210A9F" w:rsidRDefault="000D57FD" w:rsidP="00B91434">
      <w:pPr>
        <w:numPr>
          <w:ilvl w:val="0"/>
          <w:numId w:val="1"/>
        </w:numPr>
        <w:spacing w:after="120" w:line="240" w:lineRule="auto"/>
        <w:rPr>
          <w:rFonts w:asciiTheme="majorHAnsi" w:hAnsiTheme="majorHAnsi" w:cstheme="majorHAnsi"/>
          <w:b/>
          <w:lang w:val="sl-SI"/>
        </w:rPr>
      </w:pPr>
      <w:r w:rsidRPr="00210A9F">
        <w:rPr>
          <w:rFonts w:asciiTheme="majorHAnsi" w:hAnsiTheme="majorHAnsi" w:cstheme="majorHAnsi"/>
          <w:b/>
          <w:lang w:val="sl-SI"/>
        </w:rPr>
        <w:t>PREVERJANJE SPOSOBNOSTI</w:t>
      </w:r>
    </w:p>
    <w:p w14:paraId="3724AEED" w14:textId="10261B3B" w:rsidR="00FF30D6" w:rsidRPr="00210A9F" w:rsidRDefault="00E2660F" w:rsidP="00FF30D6">
      <w:pPr>
        <w:spacing w:after="120" w:line="240" w:lineRule="auto"/>
        <w:jc w:val="both"/>
        <w:rPr>
          <w:rFonts w:asciiTheme="majorHAnsi" w:hAnsiTheme="majorHAnsi" w:cstheme="majorHAnsi"/>
          <w:lang w:val="sl-SI"/>
        </w:rPr>
      </w:pPr>
      <w:r w:rsidRPr="00210A9F">
        <w:rPr>
          <w:rFonts w:asciiTheme="majorHAnsi" w:hAnsiTheme="majorHAnsi" w:cstheme="majorHAnsi"/>
          <w:b/>
          <w:lang w:val="sl-SI"/>
        </w:rPr>
        <w:t xml:space="preserve">Gospodarski subjekt potrdi izpolnjevanje pogojev s predložitvijo izpolnjenega in podpisanega </w:t>
      </w:r>
      <w:r w:rsidR="00D57D8E" w:rsidRPr="00210A9F">
        <w:rPr>
          <w:rFonts w:asciiTheme="majorHAnsi" w:hAnsiTheme="majorHAnsi" w:cstheme="majorHAnsi"/>
          <w:b/>
          <w:lang w:val="sl-SI"/>
        </w:rPr>
        <w:t xml:space="preserve">obrazca </w:t>
      </w:r>
      <w:r w:rsidR="008E20FA" w:rsidRPr="00210A9F">
        <w:rPr>
          <w:rFonts w:asciiTheme="majorHAnsi" w:hAnsiTheme="majorHAnsi" w:cstheme="majorHAnsi"/>
          <w:b/>
          <w:lang w:val="sl-SI"/>
        </w:rPr>
        <w:t xml:space="preserve">ESPD </w:t>
      </w:r>
      <w:r w:rsidR="008E20FA" w:rsidRPr="00210A9F">
        <w:rPr>
          <w:rFonts w:asciiTheme="majorHAnsi" w:hAnsiTheme="majorHAnsi" w:cstheme="majorHAnsi"/>
          <w:lang w:val="sl-SI"/>
        </w:rPr>
        <w:t xml:space="preserve">(gospodarski subjekt obrazec ESPD iz razpisne dokumentacije shrani na svoj računalnik, nato pa ga izpolni preko spletne povezave </w:t>
      </w:r>
      <w:hyperlink r:id="rId19" w:history="1">
        <w:r w:rsidR="008E20FA" w:rsidRPr="00210A9F">
          <w:rPr>
            <w:rStyle w:val="Hiperpovezava"/>
            <w:rFonts w:asciiTheme="majorHAnsi" w:hAnsiTheme="majorHAnsi" w:cstheme="majorHAnsi"/>
            <w:color w:val="auto"/>
            <w:lang w:val="sl-SI"/>
          </w:rPr>
          <w:t>http://enarocanje.si/_ESPD/</w:t>
        </w:r>
      </w:hyperlink>
      <w:r w:rsidR="008E20FA" w:rsidRPr="00210A9F">
        <w:rPr>
          <w:rFonts w:asciiTheme="majorHAnsi" w:hAnsiTheme="majorHAnsi" w:cstheme="majorHAnsi"/>
          <w:lang w:val="sl-SI"/>
        </w:rPr>
        <w:t>. Na tej spletni povezavi gospodarski subjekt izbere opcijo »Sem gospodarski subjekt« in opcijo »Uvoziti naročnikov ESPD«. Gospodarski subj</w:t>
      </w:r>
      <w:r w:rsidR="005916BC">
        <w:rPr>
          <w:rFonts w:asciiTheme="majorHAnsi" w:hAnsiTheme="majorHAnsi" w:cstheme="majorHAnsi"/>
          <w:lang w:val="sl-SI"/>
        </w:rPr>
        <w:t xml:space="preserve">ekt ESPD nato v celoti izpolni </w:t>
      </w:r>
      <w:r w:rsidR="008E20FA" w:rsidRPr="00210A9F">
        <w:rPr>
          <w:rFonts w:asciiTheme="majorHAnsi" w:hAnsiTheme="majorHAnsi" w:cstheme="majorHAnsi"/>
          <w:lang w:val="sl-SI"/>
        </w:rPr>
        <w:t>ter predloži v svoji ponudbi</w:t>
      </w:r>
      <w:r w:rsidR="005916BC">
        <w:rPr>
          <w:rFonts w:asciiTheme="majorHAnsi" w:hAnsiTheme="majorHAnsi" w:cstheme="majorHAnsi"/>
          <w:lang w:val="sl-SI"/>
        </w:rPr>
        <w:t xml:space="preserve"> skladno z navodili pod točko 4./2. teh navodil</w:t>
      </w:r>
      <w:r w:rsidR="008E20FA" w:rsidRPr="00210A9F">
        <w:rPr>
          <w:rFonts w:asciiTheme="majorHAnsi" w:hAnsiTheme="majorHAnsi" w:cstheme="majorHAnsi"/>
          <w:lang w:val="sl-SI"/>
        </w:rPr>
        <w:t>).</w:t>
      </w:r>
      <w:r w:rsidR="00FF30D6" w:rsidRPr="00210A9F">
        <w:rPr>
          <w:rFonts w:asciiTheme="majorHAnsi" w:hAnsiTheme="majorHAnsi" w:cstheme="majorHAnsi"/>
          <w:lang w:val="sl-SI"/>
        </w:rPr>
        <w:t xml:space="preserve"> </w:t>
      </w:r>
    </w:p>
    <w:p w14:paraId="31727614" w14:textId="4D9062A2" w:rsidR="00FF30D6" w:rsidRPr="00210A9F" w:rsidRDefault="00FF30D6" w:rsidP="00D53166">
      <w:pPr>
        <w:spacing w:after="120" w:line="240" w:lineRule="auto"/>
        <w:jc w:val="both"/>
        <w:rPr>
          <w:rFonts w:asciiTheme="majorHAnsi" w:hAnsiTheme="majorHAnsi" w:cstheme="majorHAnsi"/>
          <w:b/>
          <w:lang w:val="sl-SI"/>
        </w:rPr>
      </w:pPr>
      <w:r w:rsidRPr="00210A9F">
        <w:rPr>
          <w:rFonts w:asciiTheme="majorHAnsi" w:hAnsiTheme="majorHAnsi" w:cstheme="majorHAnsi"/>
          <w:b/>
          <w:lang w:val="sl-SI"/>
        </w:rPr>
        <w:t>Izpolnjevanje pogojev naročnik preveri pred izdajo odločitve na način, da ponudnika pozove k predložitvi ustreznih dokazil skladno s 47., 77. in 78. členom ZJN-3.</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A2658F" w14:paraId="22CCBB90" w14:textId="77777777" w:rsidTr="00DE084D">
        <w:trPr>
          <w:trHeight w:val="20"/>
          <w:jc w:val="center"/>
        </w:trPr>
        <w:tc>
          <w:tcPr>
            <w:tcW w:w="9694" w:type="dxa"/>
            <w:tcBorders>
              <w:bottom w:val="single" w:sz="4" w:space="0" w:color="auto"/>
            </w:tcBorders>
            <w:shd w:val="clear" w:color="auto" w:fill="FAAA5A"/>
            <w:vAlign w:val="center"/>
          </w:tcPr>
          <w:p w14:paraId="3428F85C" w14:textId="39089339" w:rsidR="000B38BB" w:rsidRPr="00A2658F" w:rsidRDefault="003E56DC" w:rsidP="00A2658F">
            <w:pPr>
              <w:spacing w:after="0" w:line="240" w:lineRule="auto"/>
              <w:jc w:val="center"/>
              <w:rPr>
                <w:rFonts w:asciiTheme="majorHAnsi" w:hAnsiTheme="majorHAnsi" w:cstheme="majorHAnsi"/>
                <w:b/>
                <w:lang w:val="sl-SI"/>
              </w:rPr>
            </w:pPr>
            <w:r w:rsidRPr="00A2658F">
              <w:rPr>
                <w:rFonts w:asciiTheme="majorHAnsi" w:hAnsiTheme="majorHAnsi" w:cstheme="majorHAnsi"/>
                <w:b/>
                <w:lang w:val="sl-SI"/>
              </w:rPr>
              <w:t>RAZLOGI ZA IZKLJUČITEV</w:t>
            </w:r>
          </w:p>
        </w:tc>
      </w:tr>
      <w:tr w:rsidR="00975BCA" w:rsidRPr="00A2658F" w14:paraId="0DEAB30C" w14:textId="77777777" w:rsidTr="00DE084D">
        <w:trPr>
          <w:trHeight w:val="20"/>
          <w:jc w:val="center"/>
        </w:trPr>
        <w:tc>
          <w:tcPr>
            <w:tcW w:w="9694" w:type="dxa"/>
            <w:shd w:val="clear" w:color="auto" w:fill="FAAA5A"/>
            <w:vAlign w:val="center"/>
          </w:tcPr>
          <w:p w14:paraId="23444A7F" w14:textId="77777777" w:rsidR="003E56DC" w:rsidRPr="00A2658F" w:rsidRDefault="003E56DC" w:rsidP="00A2658F">
            <w:pPr>
              <w:spacing w:after="0" w:line="240" w:lineRule="auto"/>
              <w:jc w:val="both"/>
              <w:rPr>
                <w:rFonts w:asciiTheme="majorHAnsi" w:hAnsiTheme="majorHAnsi" w:cstheme="majorHAnsi"/>
                <w:b/>
                <w:lang w:val="sl-SI"/>
              </w:rPr>
            </w:pPr>
            <w:r w:rsidRPr="00A2658F">
              <w:rPr>
                <w:rFonts w:asciiTheme="majorHAnsi" w:hAnsiTheme="majorHAnsi" w:cstheme="majorHAnsi"/>
                <w:b/>
                <w:lang w:val="sl-SI"/>
              </w:rPr>
              <w:t>A: Razlogi, povezani s kazenskimi obsodbami</w:t>
            </w:r>
          </w:p>
        </w:tc>
      </w:tr>
      <w:tr w:rsidR="00975BCA" w:rsidRPr="00A2658F" w14:paraId="77A4E4FB" w14:textId="77777777" w:rsidTr="00D91D36">
        <w:trPr>
          <w:trHeight w:val="20"/>
          <w:jc w:val="center"/>
        </w:trPr>
        <w:tc>
          <w:tcPr>
            <w:tcW w:w="9694" w:type="dxa"/>
            <w:tcBorders>
              <w:bottom w:val="single" w:sz="4" w:space="0" w:color="auto"/>
            </w:tcBorders>
            <w:shd w:val="clear" w:color="auto" w:fill="FADC8C"/>
            <w:vAlign w:val="center"/>
          </w:tcPr>
          <w:p w14:paraId="2A369F51" w14:textId="77777777" w:rsidR="00CC2203" w:rsidRPr="00A2658F" w:rsidRDefault="00CC2203"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016895F4" w:rsidR="00CC2203" w:rsidRPr="00A2658F" w:rsidRDefault="00CC2203"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p w14:paraId="718CC65E" w14:textId="77777777" w:rsidR="00CC2203" w:rsidRPr="00A2658F" w:rsidRDefault="00CC2203" w:rsidP="00A2658F">
            <w:pPr>
              <w:spacing w:after="120" w:line="240" w:lineRule="auto"/>
              <w:jc w:val="both"/>
              <w:rPr>
                <w:rFonts w:asciiTheme="majorHAnsi" w:hAnsiTheme="majorHAnsi" w:cstheme="majorHAnsi"/>
                <w:lang w:val="sl-SI"/>
              </w:rPr>
            </w:pPr>
            <w:r w:rsidRPr="00A2658F">
              <w:rPr>
                <w:rFonts w:asciiTheme="majorHAnsi" w:hAnsiTheme="majorHAnsi" w:cstheme="majorHAnsi"/>
                <w:b/>
                <w:u w:val="single"/>
                <w:lang w:val="sl-SI"/>
              </w:rPr>
              <w:t>Gospodarski subjekt s sedežem v Republiki Sloveniji</w:t>
            </w:r>
            <w:r w:rsidRPr="00A2658F">
              <w:rPr>
                <w:rFonts w:asciiTheme="majorHAnsi" w:hAnsiTheme="majorHAnsi" w:cstheme="majorHAnsi"/>
                <w:lang w:val="sl-SI"/>
              </w:rPr>
              <w:t xml:space="preserve"> potrdi izpolnjevanje pogoja s predložitvijo izpolnjenega in podpisanega:</w:t>
            </w:r>
          </w:p>
          <w:p w14:paraId="40A2E6D4" w14:textId="77777777" w:rsidR="00CC2203" w:rsidRPr="00A2658F" w:rsidRDefault="00CC2203" w:rsidP="00B91434">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lang w:val="sl-SI"/>
              </w:rPr>
              <w:t xml:space="preserve">obrazca </w:t>
            </w:r>
            <w:r w:rsidRPr="00A2658F">
              <w:rPr>
                <w:rFonts w:asciiTheme="majorHAnsi" w:hAnsiTheme="majorHAnsi" w:cstheme="majorHAnsi"/>
                <w:b/>
                <w:lang w:val="sl-SI"/>
              </w:rPr>
              <w:t>ESPD</w:t>
            </w:r>
            <w:r w:rsidRPr="00A2658F">
              <w:rPr>
                <w:rFonts w:asciiTheme="majorHAnsi" w:hAnsiTheme="majorHAnsi" w:cstheme="majorHAnsi"/>
                <w:lang w:val="sl-SI"/>
              </w:rPr>
              <w:t>;</w:t>
            </w:r>
          </w:p>
          <w:p w14:paraId="0169AB8C" w14:textId="77777777" w:rsidR="00EE7AA8" w:rsidRPr="00A2658F" w:rsidRDefault="00CC2203" w:rsidP="00B91434">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b/>
                <w:lang w:val="sl-SI"/>
              </w:rPr>
              <w:t>zahtevka za podatke iz kazenske evidence fizičnih oseb</w:t>
            </w:r>
            <w:r w:rsidRPr="00A2658F">
              <w:rPr>
                <w:rFonts w:asciiTheme="majorHAnsi" w:hAnsiTheme="majorHAnsi" w:cstheme="majorHAnsi"/>
                <w:lang w:val="sl-SI"/>
              </w:rPr>
              <w:t xml:space="preserve"> </w:t>
            </w:r>
            <w:r w:rsidRPr="00A2658F">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A2658F" w:rsidRDefault="00CC2203" w:rsidP="00B91434">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b/>
                <w:lang w:val="sl-SI"/>
              </w:rPr>
              <w:t>zahtevka za podatke iz kazenske evidence pravnih oseb</w:t>
            </w:r>
            <w:r w:rsidRPr="00A2658F">
              <w:rPr>
                <w:rFonts w:asciiTheme="majorHAnsi" w:hAnsiTheme="majorHAnsi" w:cstheme="majorHAnsi"/>
                <w:lang w:val="sl-SI"/>
              </w:rPr>
              <w:t xml:space="preserve"> </w:t>
            </w:r>
            <w:r w:rsidRPr="00A2658F">
              <w:rPr>
                <w:rFonts w:asciiTheme="majorHAnsi" w:hAnsiTheme="majorHAnsi" w:cstheme="majorHAnsi"/>
                <w:i/>
                <w:lang w:val="sl-SI"/>
              </w:rPr>
              <w:t>(zahtevek se predloži za gospodarski subjekt).</w:t>
            </w:r>
          </w:p>
          <w:p w14:paraId="403EE67F" w14:textId="77777777" w:rsidR="00EE7AA8" w:rsidRPr="00A2658F" w:rsidRDefault="00EE7AA8" w:rsidP="00A2658F">
            <w:pPr>
              <w:spacing w:after="120" w:line="240" w:lineRule="auto"/>
              <w:jc w:val="both"/>
              <w:rPr>
                <w:rFonts w:asciiTheme="majorHAnsi" w:hAnsiTheme="majorHAnsi" w:cstheme="majorHAnsi"/>
                <w:lang w:val="sl-SI"/>
              </w:rPr>
            </w:pPr>
            <w:r w:rsidRPr="00A2658F">
              <w:rPr>
                <w:rFonts w:asciiTheme="majorHAnsi" w:hAnsiTheme="majorHAnsi" w:cstheme="majorHAnsi"/>
                <w:b/>
                <w:u w:val="single"/>
                <w:lang w:val="sl-SI"/>
              </w:rPr>
              <w:t>Gospodarski subjekt, ki nima sedeža v Republiki Sloveniji</w:t>
            </w:r>
            <w:r w:rsidRPr="00A2658F">
              <w:rPr>
                <w:rFonts w:asciiTheme="majorHAnsi" w:hAnsiTheme="majorHAnsi" w:cstheme="majorHAnsi"/>
                <w:lang w:val="sl-SI"/>
              </w:rPr>
              <w:t xml:space="preserve"> potrdi izpolnjevanje pogoja s predložitvijo:</w:t>
            </w:r>
          </w:p>
          <w:p w14:paraId="481D7226" w14:textId="77777777" w:rsidR="00EE7AA8" w:rsidRPr="00A2658F" w:rsidRDefault="00EE7AA8" w:rsidP="00B91434">
            <w:pPr>
              <w:pStyle w:val="Odstavekseznama"/>
              <w:numPr>
                <w:ilvl w:val="0"/>
                <w:numId w:val="5"/>
              </w:numPr>
              <w:spacing w:after="120" w:line="240" w:lineRule="auto"/>
              <w:ind w:left="714" w:hanging="357"/>
              <w:contextualSpacing w:val="0"/>
              <w:jc w:val="both"/>
              <w:rPr>
                <w:rFonts w:asciiTheme="majorHAnsi" w:hAnsiTheme="majorHAnsi" w:cstheme="majorHAnsi"/>
                <w:lang w:val="sl-SI"/>
              </w:rPr>
            </w:pPr>
            <w:r w:rsidRPr="00A2658F">
              <w:rPr>
                <w:rFonts w:asciiTheme="majorHAnsi" w:hAnsiTheme="majorHAnsi" w:cstheme="majorHAnsi"/>
                <w:lang w:val="sl-SI"/>
              </w:rPr>
              <w:t xml:space="preserve">izpolnjenega in podpisanega obrazca </w:t>
            </w:r>
            <w:r w:rsidRPr="00A2658F">
              <w:rPr>
                <w:rFonts w:asciiTheme="majorHAnsi" w:hAnsiTheme="majorHAnsi" w:cstheme="majorHAnsi"/>
                <w:b/>
                <w:lang w:val="sl-SI"/>
              </w:rPr>
              <w:t>ESPD</w:t>
            </w:r>
            <w:r w:rsidRPr="00A2658F">
              <w:rPr>
                <w:rFonts w:asciiTheme="majorHAnsi" w:hAnsiTheme="majorHAnsi" w:cstheme="majorHAnsi"/>
                <w:lang w:val="sl-SI"/>
              </w:rPr>
              <w:t>;</w:t>
            </w:r>
          </w:p>
          <w:p w14:paraId="2CB0F7BE" w14:textId="77777777" w:rsidR="00EE7AA8" w:rsidRPr="00A2658F" w:rsidRDefault="00EE7AA8" w:rsidP="00B91434">
            <w:pPr>
              <w:pStyle w:val="Odstavekseznama"/>
              <w:numPr>
                <w:ilvl w:val="0"/>
                <w:numId w:val="5"/>
              </w:numPr>
              <w:spacing w:after="120" w:line="240" w:lineRule="auto"/>
              <w:jc w:val="both"/>
              <w:rPr>
                <w:rFonts w:asciiTheme="majorHAnsi" w:hAnsiTheme="majorHAnsi" w:cstheme="majorHAnsi"/>
                <w:lang w:val="sl-SI"/>
              </w:rPr>
            </w:pPr>
            <w:r w:rsidRPr="00A2658F">
              <w:rPr>
                <w:rFonts w:asciiTheme="majorHAnsi" w:hAnsiTheme="majorHAnsi" w:cstheme="majorHAnsi"/>
                <w:b/>
                <w:lang w:val="sl-SI"/>
              </w:rPr>
              <w:t>izpisa iz ustreznega registra</w:t>
            </w:r>
            <w:r w:rsidRPr="00A2658F">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A2658F" w:rsidRDefault="00EE7AA8" w:rsidP="00A2658F">
            <w:pPr>
              <w:spacing w:after="0" w:line="240" w:lineRule="auto"/>
              <w:rPr>
                <w:rFonts w:asciiTheme="majorHAnsi" w:hAnsiTheme="majorHAnsi" w:cstheme="majorHAnsi"/>
                <w:lang w:val="sl-SI"/>
              </w:rPr>
            </w:pPr>
            <w:r w:rsidRPr="00A2658F">
              <w:rPr>
                <w:rFonts w:asciiTheme="majorHAnsi" w:hAnsiTheme="majorHAnsi" w:cstheme="majorHAnsi"/>
                <w:lang w:val="sl-SI"/>
              </w:rPr>
              <w:t xml:space="preserve">Gospodarski subjekti lahko s pomočjo spletne strani </w:t>
            </w:r>
          </w:p>
          <w:p w14:paraId="1C1D08FF" w14:textId="73880571" w:rsidR="00EE7AA8" w:rsidRPr="00A2658F" w:rsidRDefault="00767193" w:rsidP="00A2658F">
            <w:pPr>
              <w:spacing w:after="120" w:line="240" w:lineRule="auto"/>
              <w:jc w:val="both"/>
              <w:rPr>
                <w:rFonts w:asciiTheme="majorHAnsi" w:hAnsiTheme="majorHAnsi" w:cstheme="majorHAnsi"/>
                <w:lang w:val="sl-SI"/>
              </w:rPr>
            </w:pPr>
            <w:hyperlink r:id="rId20" w:history="1">
              <w:r w:rsidR="00EE7AA8" w:rsidRPr="00A2658F">
                <w:rPr>
                  <w:rStyle w:val="Hiperpovezava"/>
                  <w:rFonts w:asciiTheme="majorHAnsi" w:hAnsiTheme="majorHAnsi" w:cstheme="majorHAnsi"/>
                  <w:color w:val="auto"/>
                  <w:lang w:val="sl-SI"/>
                </w:rPr>
                <w:t>http://ec.europa.eu/markt/ecertis/searchDocument.do</w:t>
              </w:r>
            </w:hyperlink>
            <w:r w:rsidR="00EE7AA8" w:rsidRPr="00A2658F">
              <w:rPr>
                <w:rFonts w:asciiTheme="majorHAnsi" w:hAnsiTheme="majorHAnsi" w:cstheme="majorHAnsi"/>
                <w:lang w:val="sl-SI"/>
              </w:rPr>
              <w:t xml:space="preserve"> poiščejo katera država in kateri organ vodi evidenco o nekaznovanosti, in sicer:</w:t>
            </w:r>
          </w:p>
          <w:p w14:paraId="20EED15E" w14:textId="77777777" w:rsidR="00EE7AA8" w:rsidRPr="00A2658F" w:rsidRDefault="00EE7AA8" w:rsidP="00B91434">
            <w:pPr>
              <w:numPr>
                <w:ilvl w:val="0"/>
                <w:numId w:val="4"/>
              </w:numPr>
              <w:spacing w:after="120" w:line="240" w:lineRule="auto"/>
              <w:ind w:left="714" w:hanging="357"/>
              <w:jc w:val="both"/>
              <w:rPr>
                <w:rFonts w:asciiTheme="majorHAnsi" w:hAnsiTheme="majorHAnsi" w:cstheme="majorHAnsi"/>
                <w:lang w:val="sl-SI"/>
              </w:rPr>
            </w:pPr>
            <w:r w:rsidRPr="00A2658F">
              <w:rPr>
                <w:rFonts w:asciiTheme="majorHAnsi" w:hAnsiTheme="majorHAnsi" w:cstheme="majorHAnsi"/>
                <w:lang w:val="sl-SI"/>
              </w:rPr>
              <w:t>Evidence of absence of conviction for legal persons and</w:t>
            </w:r>
          </w:p>
          <w:p w14:paraId="04E2B581" w14:textId="77777777" w:rsidR="00EE7AA8" w:rsidRPr="00A2658F" w:rsidRDefault="00EE7AA8" w:rsidP="00B91434">
            <w:pPr>
              <w:numPr>
                <w:ilvl w:val="0"/>
                <w:numId w:val="4"/>
              </w:numPr>
              <w:spacing w:after="120" w:line="240" w:lineRule="auto"/>
              <w:ind w:left="714" w:hanging="357"/>
              <w:jc w:val="both"/>
              <w:rPr>
                <w:rFonts w:asciiTheme="majorHAnsi" w:hAnsiTheme="majorHAnsi" w:cstheme="majorHAnsi"/>
                <w:lang w:val="sl-SI"/>
              </w:rPr>
            </w:pPr>
            <w:r w:rsidRPr="00A2658F">
              <w:rPr>
                <w:rFonts w:asciiTheme="majorHAnsi" w:hAnsiTheme="majorHAnsi" w:cstheme="majorHAnsi"/>
                <w:lang w:val="sl-SI"/>
              </w:rPr>
              <w:t>Evidence of absence of conviction for natural persons.</w:t>
            </w:r>
          </w:p>
          <w:p w14:paraId="4DD38043" w14:textId="77777777" w:rsidR="00EE7AA8" w:rsidRDefault="00EE7AA8"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w:t>
            </w:r>
            <w:r w:rsidRPr="00A2658F">
              <w:rPr>
                <w:rFonts w:asciiTheme="majorHAnsi" w:hAnsiTheme="majorHAnsi" w:cstheme="majorHAnsi"/>
                <w:lang w:val="sl-SI"/>
              </w:rPr>
              <w:lastRenderedPageBreak/>
              <w:t>osebe, dano pred pristojnim sodnim ali upravnim organom, notarjem ali pred pristojno poklicno ali trgovinsko organizacijo v matični državi te osebe ali v državi, v kateri ima sedež gospodarski subjekt.</w:t>
            </w:r>
          </w:p>
          <w:p w14:paraId="75667BB6" w14:textId="41B79CBB" w:rsidR="007A0E07" w:rsidRPr="00A2658F" w:rsidRDefault="007A0E07" w:rsidP="00A2658F">
            <w:pPr>
              <w:spacing w:after="0" w:line="240" w:lineRule="auto"/>
              <w:jc w:val="both"/>
              <w:rPr>
                <w:rFonts w:asciiTheme="majorHAnsi" w:hAnsiTheme="majorHAnsi" w:cstheme="majorHAnsi"/>
                <w:lang w:val="sl-SI"/>
              </w:rPr>
            </w:pPr>
            <w:r>
              <w:rPr>
                <w:rFonts w:asciiTheme="majorHAnsi" w:hAnsiTheme="majorHAnsi" w:cstheme="majorHAnsi"/>
                <w:lang w:val="sl-SI"/>
              </w:rPr>
              <w:t>Naročnik bo kot ustrezna dokazila iz te točke štel dokazila, ki bodo izkazovala navedena dejstva ter ne bodo starejša ali mlajša od dveh mesecev od roka za oddajo ponudb.</w:t>
            </w:r>
          </w:p>
        </w:tc>
      </w:tr>
      <w:tr w:rsidR="00975BCA" w:rsidRPr="00A2658F" w14:paraId="3A7695A9" w14:textId="77777777" w:rsidTr="00DE084D">
        <w:trPr>
          <w:trHeight w:val="20"/>
          <w:jc w:val="center"/>
        </w:trPr>
        <w:tc>
          <w:tcPr>
            <w:tcW w:w="9694" w:type="dxa"/>
            <w:shd w:val="clear" w:color="auto" w:fill="FAAA5A"/>
            <w:vAlign w:val="center"/>
          </w:tcPr>
          <w:p w14:paraId="2AD7F8F5" w14:textId="77777777" w:rsidR="003E56DC" w:rsidRPr="00A2658F" w:rsidRDefault="003E56DC" w:rsidP="00A2658F">
            <w:pPr>
              <w:spacing w:after="0" w:line="240" w:lineRule="auto"/>
              <w:ind w:left="11"/>
              <w:jc w:val="both"/>
              <w:rPr>
                <w:rFonts w:asciiTheme="majorHAnsi" w:hAnsiTheme="majorHAnsi" w:cstheme="majorHAnsi"/>
                <w:b/>
                <w:lang w:val="sl-SI"/>
              </w:rPr>
            </w:pPr>
            <w:r w:rsidRPr="00A2658F">
              <w:rPr>
                <w:rFonts w:asciiTheme="majorHAnsi" w:hAnsiTheme="majorHAnsi" w:cstheme="majorHAnsi"/>
                <w:b/>
                <w:lang w:val="sl-SI"/>
              </w:rPr>
              <w:lastRenderedPageBreak/>
              <w:t>B: Razlogi, povezani s plačilom davkov ali prispevkov za socialno varnost</w:t>
            </w:r>
          </w:p>
        </w:tc>
      </w:tr>
      <w:tr w:rsidR="00975BCA" w:rsidRPr="00A2658F" w14:paraId="3EBA9A2E" w14:textId="77777777" w:rsidTr="00D91D36">
        <w:trPr>
          <w:trHeight w:val="20"/>
          <w:jc w:val="center"/>
        </w:trPr>
        <w:tc>
          <w:tcPr>
            <w:tcW w:w="9694" w:type="dxa"/>
            <w:tcBorders>
              <w:bottom w:val="single" w:sz="4" w:space="0" w:color="auto"/>
            </w:tcBorders>
            <w:shd w:val="clear" w:color="auto" w:fill="FADC8C"/>
            <w:vAlign w:val="center"/>
          </w:tcPr>
          <w:p w14:paraId="77616A9B" w14:textId="28179A69" w:rsidR="001F67E6" w:rsidRPr="00A2658F" w:rsidRDefault="001F67E6"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1. Gospodarski </w:t>
            </w:r>
            <w:r w:rsidR="00895699" w:rsidRPr="00A2658F">
              <w:rPr>
                <w:rFonts w:asciiTheme="majorHAnsi" w:hAnsiTheme="majorHAnsi" w:cstheme="majorHAnsi"/>
                <w:lang w:val="sl-SI"/>
              </w:rPr>
              <w:t>subjekt</w:t>
            </w:r>
            <w:r w:rsidR="00AD3803" w:rsidRPr="00A2658F">
              <w:rPr>
                <w:rFonts w:asciiTheme="majorHAnsi" w:hAnsiTheme="majorHAnsi" w:cstheme="majorHAnsi"/>
                <w:lang w:val="sl-SI"/>
              </w:rPr>
              <w:t xml:space="preserve"> zagotavlja, da</w:t>
            </w:r>
            <w:r w:rsidR="00895699" w:rsidRPr="00A2658F">
              <w:rPr>
                <w:rFonts w:asciiTheme="majorHAnsi" w:hAnsiTheme="majorHAnsi" w:cstheme="majorHAnsi"/>
                <w:lang w:val="sl-SI"/>
              </w:rPr>
              <w:t>:</w:t>
            </w:r>
          </w:p>
          <w:p w14:paraId="39D656F5" w14:textId="6F43C546" w:rsidR="00895699" w:rsidRPr="00A2658F" w:rsidRDefault="00895699" w:rsidP="00B91434">
            <w:pPr>
              <w:pStyle w:val="Odstavekseznama"/>
              <w:numPr>
                <w:ilvl w:val="0"/>
                <w:numId w:val="2"/>
              </w:numPr>
              <w:spacing w:after="120" w:line="240" w:lineRule="auto"/>
              <w:jc w:val="both"/>
              <w:rPr>
                <w:rFonts w:asciiTheme="majorHAnsi" w:hAnsiTheme="majorHAnsi" w:cstheme="majorHAnsi"/>
                <w:lang w:val="sl-SI"/>
              </w:rPr>
            </w:pPr>
            <w:r w:rsidRPr="00A2658F">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A2658F" w:rsidRDefault="00895699" w:rsidP="00B91434">
            <w:pPr>
              <w:numPr>
                <w:ilvl w:val="1"/>
                <w:numId w:val="2"/>
              </w:numPr>
              <w:spacing w:after="120" w:line="240" w:lineRule="auto"/>
              <w:jc w:val="both"/>
              <w:rPr>
                <w:rFonts w:asciiTheme="majorHAnsi" w:hAnsiTheme="majorHAnsi" w:cstheme="majorHAnsi"/>
                <w:lang w:val="sl-SI"/>
              </w:rPr>
            </w:pPr>
            <w:r w:rsidRPr="00A2658F">
              <w:rPr>
                <w:rFonts w:asciiTheme="majorHAnsi" w:hAnsiTheme="majorHAnsi" w:cstheme="majorHAnsi"/>
                <w:lang w:val="sl-SI"/>
              </w:rPr>
              <w:t>ima na dan oddaje ponudbe ali prijave predložene vse obračune davčnih odtegljajev za dohodke iz delovnega razmerja</w:t>
            </w:r>
            <w:r w:rsidR="00BF525E" w:rsidRPr="00A2658F">
              <w:rPr>
                <w:rFonts w:asciiTheme="majorHAnsi" w:hAnsiTheme="majorHAnsi" w:cstheme="majorHAnsi"/>
                <w:lang w:val="sl-SI"/>
              </w:rPr>
              <w:t xml:space="preserve"> za obdobje zadnjih petih let </w:t>
            </w:r>
            <w:r w:rsidR="0095470E" w:rsidRPr="00A2658F">
              <w:rPr>
                <w:rFonts w:asciiTheme="majorHAnsi" w:hAnsiTheme="majorHAnsi" w:cstheme="majorHAnsi"/>
                <w:lang w:val="sl-SI"/>
              </w:rPr>
              <w:t>d</w:t>
            </w:r>
            <w:r w:rsidR="00BF525E" w:rsidRPr="00A2658F">
              <w:rPr>
                <w:rFonts w:asciiTheme="majorHAnsi" w:hAnsiTheme="majorHAnsi" w:cstheme="majorHAnsi"/>
                <w:lang w:val="sl-SI"/>
              </w:rPr>
              <w:t>o</w:t>
            </w:r>
            <w:r w:rsidRPr="00A2658F">
              <w:rPr>
                <w:rFonts w:asciiTheme="majorHAnsi" w:hAnsiTheme="majorHAnsi" w:cstheme="majorHAnsi"/>
                <w:lang w:val="sl-SI"/>
              </w:rPr>
              <w:t xml:space="preserve"> dne oddaje ponudbe ali prijave.</w:t>
            </w:r>
          </w:p>
          <w:p w14:paraId="115D2E01" w14:textId="29CE9533" w:rsidR="00895699" w:rsidRPr="00A2658F" w:rsidDel="00B96182" w:rsidRDefault="00895699" w:rsidP="00A2658F">
            <w:pPr>
              <w:spacing w:after="0" w:line="240" w:lineRule="auto"/>
              <w:ind w:left="11"/>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r w:rsidR="00975BCA" w:rsidRPr="00A2658F" w14:paraId="48DF4C98" w14:textId="77777777" w:rsidTr="00DE084D">
        <w:trPr>
          <w:trHeight w:val="20"/>
          <w:jc w:val="center"/>
        </w:trPr>
        <w:tc>
          <w:tcPr>
            <w:tcW w:w="9694" w:type="dxa"/>
            <w:shd w:val="clear" w:color="auto" w:fill="FAAA5A"/>
            <w:vAlign w:val="center"/>
          </w:tcPr>
          <w:p w14:paraId="17B9AAEF" w14:textId="2A328A07" w:rsidR="003E56DC" w:rsidRPr="00A2658F" w:rsidRDefault="003E56DC" w:rsidP="00A2658F">
            <w:pPr>
              <w:spacing w:after="0" w:line="240" w:lineRule="auto"/>
              <w:ind w:left="11"/>
              <w:jc w:val="both"/>
              <w:rPr>
                <w:rFonts w:asciiTheme="majorHAnsi" w:hAnsiTheme="majorHAnsi" w:cstheme="majorHAnsi"/>
                <w:b/>
                <w:lang w:val="sl-SI"/>
              </w:rPr>
            </w:pPr>
            <w:r w:rsidRPr="00A2658F">
              <w:rPr>
                <w:rFonts w:asciiTheme="majorHAnsi" w:hAnsiTheme="majorHAnsi" w:cstheme="majorHAnsi"/>
                <w:b/>
                <w:lang w:val="sl-SI"/>
              </w:rPr>
              <w:t>C: Razlogi, povezani z insolventnostjo, nasprotjem interesov ali kršitvijo poklicnih pravil</w:t>
            </w:r>
          </w:p>
        </w:tc>
      </w:tr>
      <w:tr w:rsidR="00975BCA" w:rsidRPr="00A2658F" w14:paraId="7D0F7834" w14:textId="77777777" w:rsidTr="00D91D36">
        <w:trPr>
          <w:trHeight w:val="20"/>
          <w:jc w:val="center"/>
        </w:trPr>
        <w:tc>
          <w:tcPr>
            <w:tcW w:w="9694" w:type="dxa"/>
            <w:tcBorders>
              <w:bottom w:val="single" w:sz="4" w:space="0" w:color="auto"/>
            </w:tcBorders>
            <w:shd w:val="clear" w:color="auto" w:fill="FADC8C"/>
            <w:vAlign w:val="center"/>
          </w:tcPr>
          <w:p w14:paraId="680759DE" w14:textId="66218C4A" w:rsidR="008F53DA" w:rsidRPr="00A2658F" w:rsidRDefault="00440641" w:rsidP="00877C43">
            <w:pPr>
              <w:spacing w:after="0" w:line="240" w:lineRule="auto"/>
              <w:jc w:val="both"/>
              <w:rPr>
                <w:rFonts w:asciiTheme="majorHAnsi" w:hAnsiTheme="majorHAnsi" w:cstheme="majorHAnsi"/>
                <w:lang w:val="sl-SI"/>
              </w:rPr>
            </w:pPr>
            <w:r>
              <w:rPr>
                <w:rFonts w:asciiTheme="majorHAnsi" w:hAnsiTheme="majorHAnsi" w:cstheme="majorHAnsi"/>
                <w:lang w:val="sl-SI"/>
              </w:rPr>
              <w:t>/</w:t>
            </w:r>
          </w:p>
        </w:tc>
      </w:tr>
      <w:tr w:rsidR="00975BCA" w:rsidRPr="00A2658F" w14:paraId="2DD09235" w14:textId="77777777" w:rsidTr="00DE084D">
        <w:trPr>
          <w:trHeight w:val="20"/>
          <w:jc w:val="center"/>
        </w:trPr>
        <w:tc>
          <w:tcPr>
            <w:tcW w:w="9694" w:type="dxa"/>
            <w:shd w:val="clear" w:color="auto" w:fill="FAAA5A"/>
            <w:vAlign w:val="center"/>
          </w:tcPr>
          <w:p w14:paraId="55836BEF" w14:textId="462E4240" w:rsidR="003E56DC" w:rsidRPr="00A2658F" w:rsidRDefault="00877C43" w:rsidP="00A2658F">
            <w:pPr>
              <w:spacing w:after="0" w:line="240" w:lineRule="auto"/>
              <w:jc w:val="both"/>
              <w:rPr>
                <w:rFonts w:asciiTheme="majorHAnsi" w:hAnsiTheme="majorHAnsi" w:cstheme="majorHAnsi"/>
                <w:b/>
                <w:lang w:val="sl-SI"/>
              </w:rPr>
            </w:pPr>
            <w:r>
              <w:rPr>
                <w:rFonts w:asciiTheme="majorHAnsi" w:hAnsiTheme="majorHAnsi" w:cstheme="majorHAnsi"/>
                <w:b/>
                <w:lang w:val="sl-SI"/>
              </w:rPr>
              <w:t>D</w:t>
            </w:r>
            <w:r w:rsidR="003E56DC" w:rsidRPr="00A2658F">
              <w:rPr>
                <w:rFonts w:asciiTheme="majorHAnsi" w:hAnsiTheme="majorHAnsi" w:cstheme="majorHAnsi"/>
                <w:b/>
                <w:lang w:val="sl-SI"/>
              </w:rPr>
              <w:t>: Nacionalni razlogi za izključitev</w:t>
            </w:r>
          </w:p>
        </w:tc>
      </w:tr>
      <w:tr w:rsidR="00975BCA" w:rsidRPr="00A2658F" w14:paraId="7DD11D4A" w14:textId="77777777" w:rsidTr="00D91D36">
        <w:trPr>
          <w:trHeight w:val="20"/>
          <w:jc w:val="center"/>
        </w:trPr>
        <w:tc>
          <w:tcPr>
            <w:tcW w:w="9694" w:type="dxa"/>
            <w:shd w:val="clear" w:color="auto" w:fill="FADC8C"/>
            <w:vAlign w:val="center"/>
          </w:tcPr>
          <w:p w14:paraId="01DB8AEF" w14:textId="26C00FA7" w:rsidR="00AA1046" w:rsidRPr="00A2658F" w:rsidRDefault="00AA1046" w:rsidP="00A2658F">
            <w:pPr>
              <w:spacing w:after="120" w:line="240" w:lineRule="auto"/>
              <w:jc w:val="both"/>
              <w:rPr>
                <w:rFonts w:asciiTheme="majorHAnsi" w:hAnsiTheme="majorHAnsi" w:cstheme="majorHAnsi"/>
                <w:i/>
                <w:lang w:val="sl-SI"/>
              </w:rPr>
            </w:pPr>
            <w:r w:rsidRPr="00A2658F">
              <w:rPr>
                <w:rFonts w:asciiTheme="majorHAnsi" w:hAnsiTheme="majorHAnsi" w:cstheme="majorHAnsi"/>
                <w:i/>
                <w:lang w:val="sl-SI"/>
              </w:rPr>
              <w:t>1. Nacionalna določba – evidenca z negativnimi referencami</w:t>
            </w:r>
          </w:p>
          <w:p w14:paraId="4E211269" w14:textId="000A1384" w:rsidR="00895699" w:rsidRPr="00A2658F" w:rsidRDefault="001F67E6"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Gospodarski </w:t>
            </w:r>
            <w:r w:rsidR="00895699" w:rsidRPr="00A2658F">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A2658F" w:rsidRDefault="00895699"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r w:rsidR="00975BCA" w:rsidRPr="00A2658F" w14:paraId="581A04C0" w14:textId="77777777" w:rsidTr="00D91D36">
        <w:trPr>
          <w:trHeight w:val="20"/>
          <w:jc w:val="center"/>
        </w:trPr>
        <w:tc>
          <w:tcPr>
            <w:tcW w:w="9694" w:type="dxa"/>
            <w:shd w:val="clear" w:color="auto" w:fill="FADC8C"/>
            <w:vAlign w:val="center"/>
          </w:tcPr>
          <w:p w14:paraId="70FE6349" w14:textId="0620789F" w:rsidR="00AA1046" w:rsidRPr="00A2658F" w:rsidRDefault="00AA1046" w:rsidP="00A2658F">
            <w:pPr>
              <w:spacing w:after="120" w:line="240" w:lineRule="auto"/>
              <w:jc w:val="both"/>
              <w:rPr>
                <w:rFonts w:asciiTheme="majorHAnsi" w:hAnsiTheme="majorHAnsi" w:cstheme="majorHAnsi"/>
                <w:i/>
                <w:lang w:val="sl-SI"/>
              </w:rPr>
            </w:pPr>
            <w:r w:rsidRPr="00A2658F">
              <w:rPr>
                <w:rFonts w:asciiTheme="majorHAnsi" w:hAnsiTheme="majorHAnsi" w:cstheme="majorHAnsi"/>
                <w:i/>
                <w:lang w:val="sl-SI"/>
              </w:rPr>
              <w:t>2. Nacionalna določba – prekršek v zvezi s plačili za delo</w:t>
            </w:r>
          </w:p>
          <w:p w14:paraId="3FC074E6" w14:textId="62879308" w:rsidR="00AB2737" w:rsidRPr="00A2658F" w:rsidRDefault="001F67E6" w:rsidP="00A2658F">
            <w:pPr>
              <w:spacing w:after="120" w:line="240" w:lineRule="auto"/>
              <w:jc w:val="both"/>
              <w:rPr>
                <w:rFonts w:asciiTheme="majorHAnsi" w:hAnsiTheme="majorHAnsi" w:cstheme="majorHAnsi"/>
                <w:lang w:val="sl-SI"/>
              </w:rPr>
            </w:pPr>
            <w:r w:rsidRPr="00A2658F">
              <w:rPr>
                <w:rFonts w:asciiTheme="majorHAnsi" w:hAnsiTheme="majorHAnsi" w:cstheme="majorHAnsi"/>
                <w:lang w:val="sl-SI"/>
              </w:rPr>
              <w:t xml:space="preserve">Gospodarskemu </w:t>
            </w:r>
            <w:r w:rsidR="00AB2737" w:rsidRPr="00A2658F">
              <w:rPr>
                <w:rFonts w:asciiTheme="majorHAnsi" w:hAnsiTheme="majorHAnsi" w:cstheme="majorHAnsi"/>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p>
          <w:p w14:paraId="0FC6C902" w14:textId="740B40D1" w:rsidR="00AB2737" w:rsidRPr="00A2658F" w:rsidRDefault="00AB2737" w:rsidP="00A2658F">
            <w:pPr>
              <w:spacing w:after="0" w:line="240" w:lineRule="auto"/>
              <w:jc w:val="both"/>
              <w:rPr>
                <w:rFonts w:asciiTheme="majorHAnsi" w:hAnsiTheme="majorHAnsi" w:cstheme="majorHAnsi"/>
                <w:lang w:val="sl-SI"/>
              </w:rPr>
            </w:pPr>
            <w:r w:rsidRPr="00A2658F">
              <w:rPr>
                <w:rFonts w:asciiTheme="majorHAnsi" w:hAnsiTheme="majorHAnsi" w:cstheme="majorHAnsi"/>
                <w:lang w:val="sl-SI"/>
              </w:rPr>
              <w:t>(pogoj mora izpolnjevati vsak gospodarski subjekt, ki bo vključen v izvedbo javnega naročila)</w:t>
            </w:r>
          </w:p>
        </w:tc>
      </w:tr>
    </w:tbl>
    <w:p w14:paraId="2C10A26E" w14:textId="77777777" w:rsidR="00A2658F" w:rsidRDefault="00A2658F"/>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75BCA" w:rsidRPr="00210A9F" w14:paraId="51A8A235" w14:textId="77777777" w:rsidTr="008C1DBB">
        <w:trPr>
          <w:trHeight w:val="20"/>
          <w:jc w:val="center"/>
        </w:trPr>
        <w:tc>
          <w:tcPr>
            <w:tcW w:w="9694" w:type="dxa"/>
            <w:shd w:val="clear" w:color="auto" w:fill="FEA95C"/>
            <w:vAlign w:val="center"/>
          </w:tcPr>
          <w:p w14:paraId="5A5D8AF4" w14:textId="77777777" w:rsidR="0081768B" w:rsidRPr="00210A9F" w:rsidRDefault="00463AFB" w:rsidP="00B432E4">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POGOJI ZA SODELOVANJE</w:t>
            </w:r>
          </w:p>
        </w:tc>
      </w:tr>
      <w:tr w:rsidR="00975BCA" w:rsidRPr="00210A9F" w14:paraId="056A9CBF" w14:textId="77777777" w:rsidTr="008C1DBB">
        <w:trPr>
          <w:trHeight w:val="20"/>
          <w:jc w:val="center"/>
        </w:trPr>
        <w:tc>
          <w:tcPr>
            <w:tcW w:w="9694" w:type="dxa"/>
            <w:shd w:val="clear" w:color="auto" w:fill="FEA95C"/>
            <w:vAlign w:val="center"/>
          </w:tcPr>
          <w:p w14:paraId="4D63B6DA" w14:textId="54ED1C95" w:rsidR="00463AFB" w:rsidRPr="00210A9F" w:rsidRDefault="00DE084D" w:rsidP="00AA1046">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A: Ustreznost</w:t>
            </w:r>
          </w:p>
        </w:tc>
      </w:tr>
      <w:tr w:rsidR="00975BCA" w:rsidRPr="00210A9F" w14:paraId="199CCE46" w14:textId="77777777" w:rsidTr="00D91D36">
        <w:trPr>
          <w:trHeight w:val="20"/>
          <w:jc w:val="center"/>
        </w:trPr>
        <w:tc>
          <w:tcPr>
            <w:tcW w:w="9694" w:type="dxa"/>
            <w:shd w:val="clear" w:color="auto" w:fill="FADC8C"/>
            <w:vAlign w:val="center"/>
          </w:tcPr>
          <w:p w14:paraId="53AADB6B" w14:textId="35B8AB60" w:rsidR="00AA1046" w:rsidRPr="00210A9F" w:rsidRDefault="00A2658F" w:rsidP="001F67E6">
            <w:pPr>
              <w:spacing w:after="120" w:line="240" w:lineRule="auto"/>
              <w:jc w:val="both"/>
              <w:rPr>
                <w:rFonts w:asciiTheme="majorHAnsi" w:hAnsiTheme="majorHAnsi" w:cstheme="majorHAnsi"/>
                <w:i/>
                <w:lang w:val="sl-SI"/>
              </w:rPr>
            </w:pPr>
            <w:r>
              <w:rPr>
                <w:rFonts w:asciiTheme="majorHAnsi" w:hAnsiTheme="majorHAnsi" w:cstheme="majorHAnsi"/>
                <w:i/>
                <w:lang w:val="sl-SI"/>
              </w:rPr>
              <w:t>1</w:t>
            </w:r>
            <w:r w:rsidR="001F67E6" w:rsidRPr="00210A9F">
              <w:rPr>
                <w:rFonts w:asciiTheme="majorHAnsi" w:hAnsiTheme="majorHAnsi" w:cstheme="majorHAnsi"/>
                <w:i/>
                <w:lang w:val="sl-SI"/>
              </w:rPr>
              <w:t xml:space="preserve">. </w:t>
            </w:r>
            <w:r w:rsidR="00AA1046" w:rsidRPr="00210A9F">
              <w:rPr>
                <w:rFonts w:asciiTheme="majorHAnsi" w:hAnsiTheme="majorHAnsi" w:cstheme="majorHAnsi"/>
                <w:i/>
                <w:lang w:val="sl-SI"/>
              </w:rPr>
              <w:t>Vpis v poslovni register</w:t>
            </w:r>
          </w:p>
          <w:p w14:paraId="58AB9C6B" w14:textId="67E54B53" w:rsidR="00895699" w:rsidRPr="00210A9F" w:rsidRDefault="00AA1046" w:rsidP="001F67E6">
            <w:pPr>
              <w:spacing w:after="120" w:line="240" w:lineRule="auto"/>
              <w:jc w:val="both"/>
              <w:rPr>
                <w:rFonts w:asciiTheme="majorHAnsi" w:hAnsiTheme="majorHAnsi" w:cstheme="majorHAnsi"/>
                <w:lang w:val="sl-SI"/>
              </w:rPr>
            </w:pPr>
            <w:r w:rsidRPr="00210A9F">
              <w:rPr>
                <w:rFonts w:asciiTheme="majorHAnsi" w:hAnsiTheme="majorHAnsi" w:cstheme="majorHAnsi"/>
                <w:lang w:val="sl-SI"/>
              </w:rPr>
              <w:t>G</w:t>
            </w:r>
            <w:r w:rsidR="00312573" w:rsidRPr="00210A9F">
              <w:rPr>
                <w:rFonts w:asciiTheme="majorHAnsi" w:hAnsiTheme="majorHAnsi" w:cstheme="majorHAnsi"/>
                <w:lang w:val="sl-SI"/>
              </w:rPr>
              <w:t>ospodarski subjekt je registriran za opravljanje dejavnosti, ki je predmet tega javnega naročila.</w:t>
            </w:r>
          </w:p>
          <w:p w14:paraId="76A1007E" w14:textId="242AB1C8" w:rsidR="00895699" w:rsidRPr="00210A9F" w:rsidRDefault="00424C61" w:rsidP="00895699">
            <w:pPr>
              <w:spacing w:after="0" w:line="240" w:lineRule="auto"/>
              <w:jc w:val="both"/>
              <w:rPr>
                <w:rFonts w:asciiTheme="majorHAnsi" w:hAnsiTheme="majorHAnsi" w:cstheme="majorHAnsi"/>
                <w:lang w:val="sl-SI"/>
              </w:rPr>
            </w:pPr>
            <w:r w:rsidRPr="00210A9F">
              <w:rPr>
                <w:rFonts w:asciiTheme="majorHAnsi" w:hAnsiTheme="majorHAnsi" w:cstheme="majorHAnsi"/>
                <w:lang w:val="sl-SI"/>
              </w:rPr>
              <w:t>(gospodarski subjekt mora izpolnjevati pogoj za svoj del posla)</w:t>
            </w:r>
          </w:p>
        </w:tc>
      </w:tr>
      <w:tr w:rsidR="00975BCA" w:rsidRPr="00210A9F" w14:paraId="4FA3A824" w14:textId="77777777" w:rsidTr="008C1DBB">
        <w:trPr>
          <w:trHeight w:val="20"/>
          <w:jc w:val="center"/>
        </w:trPr>
        <w:tc>
          <w:tcPr>
            <w:tcW w:w="9694" w:type="dxa"/>
            <w:shd w:val="clear" w:color="auto" w:fill="FEA95C"/>
            <w:vAlign w:val="center"/>
          </w:tcPr>
          <w:p w14:paraId="24258D1F" w14:textId="77777777" w:rsidR="00F303D8" w:rsidRPr="00210A9F" w:rsidRDefault="00DE084D" w:rsidP="00337D58">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B: Ekonomski in finančni položaj</w:t>
            </w:r>
          </w:p>
        </w:tc>
      </w:tr>
      <w:tr w:rsidR="00975BCA" w:rsidRPr="00210A9F" w14:paraId="6DA358E1" w14:textId="77777777" w:rsidTr="00D91D36">
        <w:trPr>
          <w:trHeight w:val="20"/>
          <w:jc w:val="center"/>
        </w:trPr>
        <w:tc>
          <w:tcPr>
            <w:tcW w:w="9694" w:type="dxa"/>
            <w:shd w:val="clear" w:color="auto" w:fill="FADC8C"/>
            <w:vAlign w:val="center"/>
          </w:tcPr>
          <w:p w14:paraId="011A0D5C" w14:textId="789E4C44" w:rsidR="00A2658F" w:rsidRPr="00EA6999" w:rsidRDefault="00A2658F" w:rsidP="00A2658F">
            <w:pPr>
              <w:spacing w:after="120" w:line="240" w:lineRule="auto"/>
              <w:jc w:val="both"/>
              <w:rPr>
                <w:rFonts w:asciiTheme="majorHAnsi" w:hAnsiTheme="majorHAnsi" w:cstheme="majorHAnsi"/>
                <w:i/>
                <w:lang w:val="sl-SI"/>
              </w:rPr>
            </w:pPr>
            <w:r w:rsidRPr="00EA6999">
              <w:rPr>
                <w:rFonts w:asciiTheme="majorHAnsi" w:hAnsiTheme="majorHAnsi" w:cstheme="majorHAnsi"/>
                <w:i/>
                <w:lang w:val="sl-SI"/>
              </w:rPr>
              <w:t xml:space="preserve">1. </w:t>
            </w:r>
            <w:r w:rsidR="00133333" w:rsidRPr="00EA6999">
              <w:rPr>
                <w:rFonts w:asciiTheme="majorHAnsi" w:hAnsiTheme="majorHAnsi" w:cstheme="majorHAnsi"/>
                <w:i/>
                <w:lang w:val="sl-SI"/>
              </w:rPr>
              <w:t>P</w:t>
            </w:r>
            <w:r w:rsidR="00895699" w:rsidRPr="00EA6999">
              <w:rPr>
                <w:rFonts w:asciiTheme="majorHAnsi" w:hAnsiTheme="majorHAnsi" w:cstheme="majorHAnsi"/>
                <w:i/>
                <w:lang w:val="sl-SI"/>
              </w:rPr>
              <w:t>ovprečni splošni letni</w:t>
            </w:r>
            <w:r w:rsidR="00112276" w:rsidRPr="00EA6999">
              <w:rPr>
                <w:rFonts w:asciiTheme="majorHAnsi" w:hAnsiTheme="majorHAnsi" w:cstheme="majorHAnsi"/>
                <w:i/>
              </w:rPr>
              <w:t xml:space="preserve"> </w:t>
            </w:r>
            <w:r w:rsidR="00112276" w:rsidRPr="00EA6999">
              <w:rPr>
                <w:rFonts w:asciiTheme="majorHAnsi" w:hAnsiTheme="majorHAnsi" w:cstheme="majorHAnsi"/>
                <w:i/>
                <w:lang w:val="sl-SI"/>
              </w:rPr>
              <w:t>promet</w:t>
            </w:r>
            <w:r w:rsidR="009F4E76" w:rsidRPr="00EA6999">
              <w:rPr>
                <w:rFonts w:asciiTheme="majorHAnsi" w:hAnsiTheme="majorHAnsi" w:cstheme="majorHAnsi"/>
                <w:i/>
                <w:lang w:val="sl-SI"/>
              </w:rPr>
              <w:t xml:space="preserve"> </w:t>
            </w:r>
          </w:p>
          <w:p w14:paraId="627B5DCC" w14:textId="36DC5B61" w:rsidR="009F4E76" w:rsidRPr="00EA6999" w:rsidRDefault="00A2658F" w:rsidP="00042534">
            <w:pPr>
              <w:spacing w:line="240" w:lineRule="auto"/>
              <w:jc w:val="both"/>
              <w:rPr>
                <w:rFonts w:asciiTheme="majorHAnsi" w:hAnsiTheme="majorHAnsi" w:cstheme="majorHAnsi"/>
                <w:lang w:val="sl-SI"/>
              </w:rPr>
            </w:pPr>
            <w:r w:rsidRPr="00EA6999">
              <w:rPr>
                <w:rFonts w:asciiTheme="majorHAnsi" w:hAnsiTheme="majorHAnsi" w:cstheme="majorHAnsi"/>
                <w:lang w:val="sl-SI"/>
              </w:rPr>
              <w:t xml:space="preserve">Povprečni splošni letni promet </w:t>
            </w:r>
            <w:r w:rsidR="009F4E76" w:rsidRPr="00EA6999">
              <w:rPr>
                <w:rFonts w:asciiTheme="majorHAnsi" w:hAnsiTheme="majorHAnsi" w:cstheme="majorHAnsi"/>
                <w:lang w:val="sl-SI"/>
              </w:rPr>
              <w:t xml:space="preserve">gospodarskega subjekta, </w:t>
            </w:r>
            <w:r w:rsidR="009F4E76" w:rsidRPr="00EA6999">
              <w:rPr>
                <w:rFonts w:asciiTheme="majorHAnsi" w:hAnsiTheme="majorHAnsi" w:cstheme="majorHAnsi"/>
                <w:b/>
                <w:lang w:val="sl-SI"/>
              </w:rPr>
              <w:t xml:space="preserve">v zadnjih </w:t>
            </w:r>
            <w:r w:rsidR="009F4E76" w:rsidRPr="00EA6999">
              <w:rPr>
                <w:rFonts w:asciiTheme="majorHAnsi" w:hAnsiTheme="majorHAnsi" w:cstheme="majorHAnsi"/>
                <w:b/>
                <w:noProof/>
              </w:rPr>
              <w:t>3</w:t>
            </w:r>
            <w:r w:rsidR="009F4E76" w:rsidRPr="00EA6999">
              <w:rPr>
                <w:rFonts w:asciiTheme="majorHAnsi" w:hAnsiTheme="majorHAnsi" w:cstheme="majorHAnsi"/>
                <w:b/>
                <w:lang w:val="sl-SI"/>
              </w:rPr>
              <w:t xml:space="preserve"> poslovnih letih</w:t>
            </w:r>
            <w:r w:rsidR="00B10CB7" w:rsidRPr="00EA6999">
              <w:rPr>
                <w:rFonts w:asciiTheme="majorHAnsi" w:hAnsiTheme="majorHAnsi" w:cstheme="majorHAnsi"/>
                <w:lang w:val="sl-SI"/>
              </w:rPr>
              <w:t xml:space="preserve"> (</w:t>
            </w:r>
            <w:r w:rsidR="00CD3802">
              <w:rPr>
                <w:rFonts w:asciiTheme="majorHAnsi" w:hAnsiTheme="majorHAnsi" w:cstheme="majorHAnsi"/>
                <w:lang w:val="sl-SI"/>
              </w:rPr>
              <w:t xml:space="preserve">naročnik bo </w:t>
            </w:r>
            <w:r w:rsidR="00B10CB7" w:rsidRPr="00EA6999">
              <w:rPr>
                <w:rFonts w:asciiTheme="majorHAnsi" w:hAnsiTheme="majorHAnsi" w:cstheme="majorHAnsi"/>
                <w:lang w:val="sl-SI"/>
              </w:rPr>
              <w:t>upošteval</w:t>
            </w:r>
            <w:r w:rsidR="00752200">
              <w:rPr>
                <w:rFonts w:asciiTheme="majorHAnsi" w:hAnsiTheme="majorHAnsi" w:cstheme="majorHAnsi"/>
                <w:lang w:val="sl-SI"/>
              </w:rPr>
              <w:t xml:space="preserve"> </w:t>
            </w:r>
            <w:r w:rsidR="00CD3802">
              <w:rPr>
                <w:rFonts w:asciiTheme="majorHAnsi" w:hAnsiTheme="majorHAnsi" w:cstheme="majorHAnsi"/>
                <w:lang w:val="sl-SI"/>
              </w:rPr>
              <w:t>poslovna</w:t>
            </w:r>
            <w:r w:rsidR="00B10CB7" w:rsidRPr="00EA6999">
              <w:rPr>
                <w:rFonts w:asciiTheme="majorHAnsi" w:hAnsiTheme="majorHAnsi" w:cstheme="majorHAnsi"/>
                <w:lang w:val="sl-SI"/>
              </w:rPr>
              <w:t xml:space="preserve"> leta 201</w:t>
            </w:r>
            <w:r w:rsidRPr="00EA6999">
              <w:rPr>
                <w:rFonts w:asciiTheme="majorHAnsi" w:hAnsiTheme="majorHAnsi" w:cstheme="majorHAnsi"/>
                <w:lang w:val="sl-SI"/>
              </w:rPr>
              <w:t>5</w:t>
            </w:r>
            <w:r w:rsidR="00B10CB7" w:rsidRPr="00EA6999">
              <w:rPr>
                <w:rFonts w:asciiTheme="majorHAnsi" w:hAnsiTheme="majorHAnsi" w:cstheme="majorHAnsi"/>
                <w:lang w:val="sl-SI"/>
              </w:rPr>
              <w:t>, 201</w:t>
            </w:r>
            <w:r w:rsidRPr="00EA6999">
              <w:rPr>
                <w:rFonts w:asciiTheme="majorHAnsi" w:hAnsiTheme="majorHAnsi" w:cstheme="majorHAnsi"/>
                <w:lang w:val="sl-SI"/>
              </w:rPr>
              <w:t>6</w:t>
            </w:r>
            <w:r w:rsidR="00B10CB7" w:rsidRPr="00EA6999">
              <w:rPr>
                <w:rFonts w:asciiTheme="majorHAnsi" w:hAnsiTheme="majorHAnsi" w:cstheme="majorHAnsi"/>
                <w:lang w:val="sl-SI"/>
              </w:rPr>
              <w:t xml:space="preserve"> in 201</w:t>
            </w:r>
            <w:r w:rsidRPr="00EA6999">
              <w:rPr>
                <w:rFonts w:asciiTheme="majorHAnsi" w:hAnsiTheme="majorHAnsi" w:cstheme="majorHAnsi"/>
                <w:lang w:val="sl-SI"/>
              </w:rPr>
              <w:t>7</w:t>
            </w:r>
            <w:r w:rsidR="00B10CB7" w:rsidRPr="00EA6999">
              <w:rPr>
                <w:rFonts w:asciiTheme="majorHAnsi" w:hAnsiTheme="majorHAnsi" w:cstheme="majorHAnsi"/>
                <w:lang w:val="sl-SI"/>
              </w:rPr>
              <w:t>)</w:t>
            </w:r>
            <w:r w:rsidR="009F4E76" w:rsidRPr="00EA6999">
              <w:rPr>
                <w:rFonts w:asciiTheme="majorHAnsi" w:hAnsiTheme="majorHAnsi" w:cstheme="majorHAnsi"/>
                <w:lang w:val="sl-SI"/>
              </w:rPr>
              <w:t xml:space="preserve"> znaša najmanj </w:t>
            </w:r>
            <w:r w:rsidR="00440641">
              <w:rPr>
                <w:rFonts w:asciiTheme="majorHAnsi" w:hAnsiTheme="majorHAnsi" w:cstheme="majorHAnsi"/>
                <w:b/>
                <w:lang w:val="sl-SI"/>
              </w:rPr>
              <w:t>400</w:t>
            </w:r>
            <w:r w:rsidR="00133333" w:rsidRPr="00EA6999">
              <w:rPr>
                <w:rFonts w:asciiTheme="majorHAnsi" w:hAnsiTheme="majorHAnsi" w:cstheme="majorHAnsi"/>
                <w:b/>
                <w:noProof/>
              </w:rPr>
              <w:t>.000 EUR</w:t>
            </w:r>
            <w:r w:rsidR="00B10CB7" w:rsidRPr="00EA6999">
              <w:rPr>
                <w:rFonts w:asciiTheme="majorHAnsi" w:hAnsiTheme="majorHAnsi" w:cstheme="majorHAnsi"/>
                <w:b/>
                <w:noProof/>
              </w:rPr>
              <w:t xml:space="preserve"> brez DDV</w:t>
            </w:r>
            <w:r w:rsidR="00413A55" w:rsidRPr="00EA6999">
              <w:rPr>
                <w:rFonts w:asciiTheme="majorHAnsi" w:hAnsiTheme="majorHAnsi" w:cstheme="majorHAnsi"/>
                <w:noProof/>
              </w:rPr>
              <w:t>.</w:t>
            </w:r>
          </w:p>
          <w:p w14:paraId="31CA5744" w14:textId="0DD2614C" w:rsidR="009F4E76" w:rsidRPr="00EA6999" w:rsidRDefault="009F4E76" w:rsidP="009F4E76">
            <w:pPr>
              <w:spacing w:after="120" w:line="240" w:lineRule="auto"/>
              <w:jc w:val="both"/>
              <w:rPr>
                <w:rFonts w:asciiTheme="majorHAnsi" w:hAnsiTheme="majorHAnsi" w:cstheme="majorHAnsi"/>
                <w:lang w:val="sl-SI"/>
              </w:rPr>
            </w:pPr>
            <w:r w:rsidRPr="00EA6999">
              <w:rPr>
                <w:rFonts w:asciiTheme="majorHAnsi" w:hAnsiTheme="majorHAnsi" w:cstheme="majorHAnsi"/>
                <w:lang w:val="sl-SI"/>
              </w:rPr>
              <w:lastRenderedPageBreak/>
              <w:t>Če zahtevane informacije niso na voljo za celotno zahtevano obdobje, gospodarski subjekt navede datum, na katerega je bilo podjetje ustanovljeno ali je začel gospodarski subjekt poslovati.</w:t>
            </w:r>
          </w:p>
          <w:p w14:paraId="51B6D201" w14:textId="310B0BA8" w:rsidR="00526EFD" w:rsidRPr="00AC0713" w:rsidRDefault="00042534" w:rsidP="00AC0713">
            <w:pPr>
              <w:spacing w:after="0" w:line="240" w:lineRule="auto"/>
              <w:jc w:val="both"/>
              <w:rPr>
                <w:rFonts w:asciiTheme="majorHAnsi" w:hAnsiTheme="majorHAnsi" w:cstheme="majorHAnsi"/>
                <w:lang w:val="sl-SI"/>
              </w:rPr>
            </w:pPr>
            <w:r w:rsidRPr="00EA6999">
              <w:rPr>
                <w:rFonts w:asciiTheme="majorHAnsi" w:hAnsiTheme="majorHAnsi" w:cstheme="majorHAnsi"/>
                <w:lang w:val="sl-SI"/>
              </w:rPr>
              <w:t>V</w:t>
            </w:r>
            <w:r w:rsidR="00CC2203" w:rsidRPr="00EA6999">
              <w:rPr>
                <w:rFonts w:asciiTheme="majorHAnsi" w:hAnsiTheme="majorHAnsi" w:cstheme="majorHAnsi"/>
                <w:lang w:val="sl-SI"/>
              </w:rPr>
              <w:t xml:space="preserve"> primeru skupne ponudbe lahko pogoj izpolnjujejo partnerji skupaj</w:t>
            </w:r>
            <w:r w:rsidR="004A00A9" w:rsidRPr="00EA6999">
              <w:rPr>
                <w:rFonts w:asciiTheme="majorHAnsi" w:hAnsiTheme="majorHAnsi" w:cstheme="majorHAnsi"/>
                <w:lang w:val="sl-SI"/>
              </w:rPr>
              <w:t>, pri čemer se seštevek prihodkov dveh partnerjev korigira s faktorjem 0,9 in upošteva tako dobljen rezultat, v primeru treh ali več partnerjev pa s faktorjem 0,8</w:t>
            </w:r>
            <w:r w:rsidR="00CC2203" w:rsidRPr="00EA6999">
              <w:rPr>
                <w:rFonts w:asciiTheme="majorHAnsi" w:hAnsiTheme="majorHAnsi" w:cstheme="majorHAnsi"/>
                <w:lang w:val="sl-SI"/>
              </w:rPr>
              <w:t>; naročnik zahteva solidarno odgovornost drugega subjekta v primeru sklicevanja na njegove zmogljivosti</w:t>
            </w:r>
            <w:r w:rsidR="004A00A9" w:rsidRPr="00EA6999">
              <w:rPr>
                <w:rFonts w:asciiTheme="majorHAnsi" w:hAnsiTheme="majorHAnsi" w:cstheme="majorHAnsi"/>
                <w:lang w:val="sl-SI"/>
              </w:rPr>
              <w:t>, ob upoštevanju faktorjev za korekcijo, kot je navedeno</w:t>
            </w:r>
            <w:r w:rsidRPr="00EA6999">
              <w:rPr>
                <w:rFonts w:asciiTheme="majorHAnsi" w:hAnsiTheme="majorHAnsi" w:cstheme="majorHAnsi"/>
                <w:lang w:val="sl-SI"/>
              </w:rPr>
              <w:t>.</w:t>
            </w:r>
            <w:r w:rsidR="00526EFD" w:rsidRPr="00EA6999">
              <w:rPr>
                <w:rFonts w:asciiTheme="majorHAnsi" w:hAnsiTheme="majorHAnsi" w:cstheme="majorHAnsi"/>
                <w:lang w:val="sl-SI"/>
              </w:rPr>
              <w:t xml:space="preserve"> </w:t>
            </w:r>
          </w:p>
        </w:tc>
      </w:tr>
      <w:tr w:rsidR="00975BCA" w:rsidRPr="00210A9F" w14:paraId="220F3815" w14:textId="77777777" w:rsidTr="008C1DBB">
        <w:trPr>
          <w:trHeight w:val="20"/>
          <w:jc w:val="center"/>
        </w:trPr>
        <w:tc>
          <w:tcPr>
            <w:tcW w:w="9694" w:type="dxa"/>
            <w:shd w:val="clear" w:color="auto" w:fill="FEA95C"/>
            <w:vAlign w:val="center"/>
          </w:tcPr>
          <w:p w14:paraId="401C8B0D" w14:textId="77777777" w:rsidR="0010316C" w:rsidRPr="00EA6999" w:rsidRDefault="00DE084D" w:rsidP="00754482">
            <w:pPr>
              <w:spacing w:after="0" w:line="240" w:lineRule="auto"/>
              <w:jc w:val="both"/>
              <w:rPr>
                <w:rFonts w:asciiTheme="majorHAnsi" w:hAnsiTheme="majorHAnsi" w:cstheme="majorHAnsi"/>
                <w:b/>
                <w:lang w:val="sl-SI"/>
              </w:rPr>
            </w:pPr>
            <w:r w:rsidRPr="00EA6999">
              <w:rPr>
                <w:rFonts w:asciiTheme="majorHAnsi" w:hAnsiTheme="majorHAnsi" w:cstheme="majorHAnsi"/>
                <w:b/>
                <w:lang w:val="sl-SI"/>
              </w:rPr>
              <w:lastRenderedPageBreak/>
              <w:t>C: Tehnična in strokovna sposobnost</w:t>
            </w:r>
          </w:p>
        </w:tc>
      </w:tr>
      <w:tr w:rsidR="00975BCA" w:rsidRPr="00210A9F" w14:paraId="6D734126" w14:textId="77777777" w:rsidTr="00D91D36">
        <w:trPr>
          <w:trHeight w:val="20"/>
          <w:jc w:val="center"/>
        </w:trPr>
        <w:tc>
          <w:tcPr>
            <w:tcW w:w="9694" w:type="dxa"/>
            <w:shd w:val="clear" w:color="auto" w:fill="FADC8C"/>
            <w:vAlign w:val="center"/>
          </w:tcPr>
          <w:p w14:paraId="577FB4DB" w14:textId="77777777" w:rsidR="00AF148F" w:rsidRPr="00A054FB" w:rsidRDefault="00AF148F" w:rsidP="00A054FB">
            <w:pPr>
              <w:pStyle w:val="Odstavekseznama"/>
              <w:numPr>
                <w:ilvl w:val="0"/>
                <w:numId w:val="18"/>
              </w:numPr>
              <w:spacing w:after="120" w:line="240" w:lineRule="auto"/>
              <w:jc w:val="both"/>
              <w:rPr>
                <w:rFonts w:asciiTheme="majorHAnsi" w:hAnsiTheme="majorHAnsi" w:cstheme="majorHAnsi"/>
                <w:b/>
                <w:lang w:val="sl-SI"/>
              </w:rPr>
            </w:pPr>
            <w:r w:rsidRPr="00A054FB">
              <w:rPr>
                <w:rFonts w:asciiTheme="majorHAnsi" w:hAnsiTheme="majorHAnsi" w:cstheme="majorHAnsi"/>
                <w:lang w:val="sl-SI"/>
              </w:rPr>
              <w:t xml:space="preserve">REFERENCA ZA PROGRAMIRANJE </w:t>
            </w:r>
          </w:p>
          <w:p w14:paraId="1948C0DC" w14:textId="7A63961C" w:rsidR="00A14110" w:rsidRPr="00A054FB" w:rsidRDefault="00C93BFC" w:rsidP="00AF148F">
            <w:pPr>
              <w:spacing w:after="120" w:line="240" w:lineRule="auto"/>
              <w:jc w:val="both"/>
              <w:rPr>
                <w:rFonts w:asciiTheme="majorHAnsi" w:hAnsiTheme="majorHAnsi" w:cstheme="majorHAnsi"/>
                <w:b/>
                <w:lang w:val="sl-SI"/>
              </w:rPr>
            </w:pPr>
            <w:r w:rsidRPr="00A054FB">
              <w:rPr>
                <w:rFonts w:asciiTheme="majorHAnsi" w:hAnsiTheme="majorHAnsi" w:cstheme="majorHAnsi"/>
                <w:lang w:val="sl-SI"/>
              </w:rPr>
              <w:t xml:space="preserve">Gospodarski subjekt je v </w:t>
            </w:r>
            <w:r w:rsidR="002B49E3" w:rsidRPr="00A054FB">
              <w:rPr>
                <w:rFonts w:asciiTheme="majorHAnsi" w:hAnsiTheme="majorHAnsi" w:cstheme="majorHAnsi"/>
                <w:lang w:val="sl-SI"/>
              </w:rPr>
              <w:t>obdobju</w:t>
            </w:r>
            <w:r w:rsidRPr="00A054FB">
              <w:rPr>
                <w:rFonts w:asciiTheme="majorHAnsi" w:hAnsiTheme="majorHAnsi" w:cstheme="majorHAnsi"/>
                <w:lang w:val="sl-SI"/>
              </w:rPr>
              <w:t xml:space="preserve"> od 1.</w:t>
            </w:r>
            <w:r w:rsidR="002B49E3" w:rsidRPr="00A054FB">
              <w:rPr>
                <w:rFonts w:asciiTheme="majorHAnsi" w:hAnsiTheme="majorHAnsi" w:cstheme="majorHAnsi"/>
                <w:lang w:val="sl-SI"/>
              </w:rPr>
              <w:t>1.</w:t>
            </w:r>
            <w:r w:rsidR="0053340A" w:rsidRPr="00A054FB">
              <w:rPr>
                <w:rFonts w:asciiTheme="majorHAnsi" w:hAnsiTheme="majorHAnsi" w:cstheme="majorHAnsi"/>
                <w:lang w:val="sl-SI"/>
              </w:rPr>
              <w:t>201</w:t>
            </w:r>
            <w:r w:rsidR="009C5256" w:rsidRPr="00A054FB">
              <w:rPr>
                <w:rFonts w:asciiTheme="majorHAnsi" w:hAnsiTheme="majorHAnsi" w:cstheme="majorHAnsi"/>
                <w:lang w:val="sl-SI"/>
              </w:rPr>
              <w:t>6</w:t>
            </w:r>
            <w:r w:rsidR="0053340A" w:rsidRPr="00A054FB">
              <w:rPr>
                <w:rFonts w:asciiTheme="majorHAnsi" w:hAnsiTheme="majorHAnsi" w:cstheme="majorHAnsi"/>
                <w:lang w:val="sl-SI"/>
              </w:rPr>
              <w:t xml:space="preserve"> </w:t>
            </w:r>
            <w:r w:rsidRPr="00A054FB">
              <w:rPr>
                <w:rFonts w:asciiTheme="majorHAnsi" w:hAnsiTheme="majorHAnsi" w:cstheme="majorHAnsi"/>
                <w:lang w:val="sl-SI"/>
              </w:rPr>
              <w:t>dalj</w:t>
            </w:r>
            <w:r w:rsidR="00F13D1D" w:rsidRPr="00A054FB">
              <w:rPr>
                <w:rFonts w:asciiTheme="majorHAnsi" w:hAnsiTheme="majorHAnsi" w:cstheme="majorHAnsi"/>
                <w:lang w:val="sl-SI"/>
              </w:rPr>
              <w:t>e</w:t>
            </w:r>
            <w:r w:rsidR="00940CB8" w:rsidRPr="00A054FB">
              <w:rPr>
                <w:rFonts w:asciiTheme="majorHAnsi" w:hAnsiTheme="majorHAnsi" w:cstheme="majorHAnsi"/>
                <w:lang w:val="sl-SI"/>
              </w:rPr>
              <w:t xml:space="preserve"> </w:t>
            </w:r>
            <w:r w:rsidR="00940CB8" w:rsidRPr="00A054FB">
              <w:rPr>
                <w:rFonts w:asciiTheme="majorHAnsi" w:hAnsiTheme="majorHAnsi" w:cstheme="majorHAnsi"/>
                <w:b/>
                <w:lang w:val="sl-SI"/>
              </w:rPr>
              <w:t xml:space="preserve">uspešno </w:t>
            </w:r>
            <w:r w:rsidR="004A00A9" w:rsidRPr="00A054FB">
              <w:rPr>
                <w:rFonts w:asciiTheme="majorHAnsi" w:hAnsiTheme="majorHAnsi" w:cstheme="majorHAnsi"/>
                <w:b/>
                <w:lang w:val="sl-SI"/>
              </w:rPr>
              <w:t xml:space="preserve">izvedel </w:t>
            </w:r>
            <w:r w:rsidR="009C5256" w:rsidRPr="00A054FB">
              <w:rPr>
                <w:rFonts w:asciiTheme="majorHAnsi" w:hAnsiTheme="majorHAnsi" w:cstheme="majorHAnsi"/>
                <w:b/>
                <w:lang w:val="sl-SI"/>
              </w:rPr>
              <w:t xml:space="preserve">vsaj 2 projekta izgradnje spletnega portala z zaledjem </w:t>
            </w:r>
            <w:r w:rsidR="00AF148F" w:rsidRPr="00A054FB">
              <w:rPr>
                <w:rFonts w:asciiTheme="majorHAnsi" w:hAnsiTheme="majorHAnsi" w:cstheme="majorHAnsi"/>
                <w:b/>
                <w:lang w:val="sl-SI"/>
              </w:rPr>
              <w:t xml:space="preserve">v enakih programsih jezikih, kot jih bo ponudnik uporabil v ponudbi. </w:t>
            </w:r>
            <w:r w:rsidR="009C5256" w:rsidRPr="00A054FB">
              <w:rPr>
                <w:rFonts w:asciiTheme="majorHAnsi" w:hAnsiTheme="majorHAnsi" w:cstheme="majorHAnsi"/>
                <w:b/>
                <w:lang w:val="sl-SI"/>
              </w:rPr>
              <w:t xml:space="preserve">Vrednost posamezne reference </w:t>
            </w:r>
            <w:r w:rsidR="0051223C">
              <w:rPr>
                <w:rFonts w:asciiTheme="majorHAnsi" w:hAnsiTheme="majorHAnsi" w:cstheme="majorHAnsi"/>
                <w:b/>
                <w:lang w:val="sl-SI"/>
              </w:rPr>
              <w:t xml:space="preserve">(projekta) </w:t>
            </w:r>
            <w:r w:rsidR="009C5256" w:rsidRPr="00A054FB">
              <w:rPr>
                <w:rFonts w:asciiTheme="majorHAnsi" w:hAnsiTheme="majorHAnsi" w:cstheme="majorHAnsi"/>
                <w:b/>
                <w:lang w:val="sl-SI"/>
              </w:rPr>
              <w:t xml:space="preserve">mora znašati vsaj </w:t>
            </w:r>
            <w:r w:rsidR="00AF148F" w:rsidRPr="00A054FB">
              <w:rPr>
                <w:rFonts w:asciiTheme="majorHAnsi" w:hAnsiTheme="majorHAnsi" w:cstheme="majorHAnsi"/>
                <w:b/>
                <w:lang w:val="sl-SI"/>
              </w:rPr>
              <w:t>150</w:t>
            </w:r>
            <w:r w:rsidR="009C5256" w:rsidRPr="00A054FB">
              <w:rPr>
                <w:rFonts w:asciiTheme="majorHAnsi" w:hAnsiTheme="majorHAnsi" w:cstheme="majorHAnsi"/>
                <w:b/>
                <w:lang w:val="sl-SI"/>
              </w:rPr>
              <w:t xml:space="preserve">.000 EUR brez DDV. </w:t>
            </w:r>
          </w:p>
          <w:p w14:paraId="43B13B2C" w14:textId="6F341D99" w:rsidR="00AF148F" w:rsidRPr="00A054FB" w:rsidRDefault="00AF148F" w:rsidP="00AF148F">
            <w:pPr>
              <w:spacing w:after="120" w:line="240" w:lineRule="auto"/>
              <w:jc w:val="both"/>
              <w:rPr>
                <w:rFonts w:asciiTheme="majorHAnsi" w:hAnsiTheme="majorHAnsi" w:cstheme="majorHAnsi"/>
                <w:b/>
                <w:lang w:val="sl-SI"/>
              </w:rPr>
            </w:pPr>
            <w:r w:rsidRPr="00A054FB">
              <w:rPr>
                <w:rFonts w:asciiTheme="majorHAnsi" w:hAnsiTheme="majorHAnsi" w:cstheme="majorHAnsi"/>
                <w:b/>
                <w:lang w:val="sl-SI"/>
              </w:rPr>
              <w:t>V vrednost reference se ne štejejo vrednosti licenc produktov drugih proizvajalcev (npr. baze, operacijski sistemi, ipd.)</w:t>
            </w:r>
          </w:p>
          <w:p w14:paraId="0506B5A5" w14:textId="1BA63BFB" w:rsidR="007C30BD" w:rsidRPr="00A054FB" w:rsidRDefault="00042534" w:rsidP="00A054FB">
            <w:pPr>
              <w:spacing w:after="0" w:line="240" w:lineRule="auto"/>
              <w:jc w:val="both"/>
              <w:rPr>
                <w:highlight w:val="yellow"/>
                <w:lang w:val="sl-SI"/>
              </w:rPr>
            </w:pPr>
            <w:r w:rsidRPr="00A054FB">
              <w:rPr>
                <w:rFonts w:asciiTheme="majorHAnsi" w:hAnsiTheme="majorHAnsi" w:cstheme="majorHAnsi"/>
                <w:lang w:val="sl-SI"/>
              </w:rPr>
              <w:t>V</w:t>
            </w:r>
            <w:r w:rsidR="00C93BFC" w:rsidRPr="00A054FB">
              <w:rPr>
                <w:rFonts w:asciiTheme="majorHAnsi" w:hAnsiTheme="majorHAnsi" w:cstheme="majorHAnsi"/>
                <w:lang w:val="sl-SI"/>
              </w:rPr>
              <w:t xml:space="preserve"> primeru skupne ponudbe lahko pogoj izpol</w:t>
            </w:r>
            <w:r w:rsidR="002B49E3" w:rsidRPr="00A054FB">
              <w:rPr>
                <w:rFonts w:asciiTheme="majorHAnsi" w:hAnsiTheme="majorHAnsi" w:cstheme="majorHAnsi"/>
                <w:lang w:val="sl-SI"/>
              </w:rPr>
              <w:t>njujejo partnerji skupaj. V</w:t>
            </w:r>
            <w:r w:rsidR="00C93BFC" w:rsidRPr="00A054FB">
              <w:rPr>
                <w:rFonts w:asciiTheme="majorHAnsi" w:hAnsiTheme="majorHAnsi" w:cstheme="majorHAnsi"/>
                <w:lang w:val="sl-SI"/>
              </w:rPr>
              <w:t xml:space="preserve"> primeru sklicevanja na zmogljivosti drugih subjektov morajo slednji izvesti posel v delu</w:t>
            </w:r>
            <w:r w:rsidRPr="00A054FB">
              <w:rPr>
                <w:rFonts w:asciiTheme="majorHAnsi" w:hAnsiTheme="majorHAnsi" w:cstheme="majorHAnsi"/>
                <w:lang w:val="sl-SI"/>
              </w:rPr>
              <w:t>,</w:t>
            </w:r>
            <w:r w:rsidR="00C93BFC" w:rsidRPr="00A054FB">
              <w:rPr>
                <w:rFonts w:asciiTheme="majorHAnsi" w:hAnsiTheme="majorHAnsi" w:cstheme="majorHAnsi"/>
                <w:lang w:val="sl-SI"/>
              </w:rPr>
              <w:t xml:space="preserve"> za kate</w:t>
            </w:r>
            <w:r w:rsidRPr="00A054FB">
              <w:rPr>
                <w:rFonts w:asciiTheme="majorHAnsi" w:hAnsiTheme="majorHAnsi" w:cstheme="majorHAnsi"/>
                <w:lang w:val="sl-SI"/>
              </w:rPr>
              <w:t>re</w:t>
            </w:r>
            <w:r w:rsidR="002B49E3" w:rsidRPr="00A054FB">
              <w:rPr>
                <w:rFonts w:asciiTheme="majorHAnsi" w:hAnsiTheme="majorHAnsi" w:cstheme="majorHAnsi"/>
                <w:lang w:val="sl-SI"/>
              </w:rPr>
              <w:t>ga</w:t>
            </w:r>
            <w:r w:rsidRPr="00A054FB">
              <w:rPr>
                <w:rFonts w:asciiTheme="majorHAnsi" w:hAnsiTheme="majorHAnsi" w:cstheme="majorHAnsi"/>
                <w:lang w:val="sl-SI"/>
              </w:rPr>
              <w:t xml:space="preserve"> se zahtevajo te zmogljivosti.</w:t>
            </w:r>
          </w:p>
        </w:tc>
      </w:tr>
      <w:tr w:rsidR="00AF148F" w:rsidRPr="00210A9F" w14:paraId="4936712D" w14:textId="77777777" w:rsidTr="00D91D36">
        <w:trPr>
          <w:trHeight w:val="20"/>
          <w:jc w:val="center"/>
        </w:trPr>
        <w:tc>
          <w:tcPr>
            <w:tcW w:w="9694" w:type="dxa"/>
            <w:shd w:val="clear" w:color="auto" w:fill="FADC8C"/>
            <w:vAlign w:val="center"/>
          </w:tcPr>
          <w:p w14:paraId="753AEF39" w14:textId="7935F830" w:rsidR="00AF148F" w:rsidRPr="00A054FB" w:rsidRDefault="00AF148F" w:rsidP="00332C26">
            <w:pPr>
              <w:pStyle w:val="Odstavekseznama"/>
              <w:numPr>
                <w:ilvl w:val="0"/>
                <w:numId w:val="18"/>
              </w:numPr>
              <w:spacing w:after="120" w:line="240" w:lineRule="auto"/>
              <w:jc w:val="both"/>
              <w:rPr>
                <w:rFonts w:asciiTheme="majorHAnsi" w:hAnsiTheme="majorHAnsi" w:cstheme="majorHAnsi"/>
                <w:b/>
                <w:lang w:val="sl-SI"/>
              </w:rPr>
            </w:pPr>
            <w:r w:rsidRPr="00A054FB">
              <w:rPr>
                <w:rFonts w:asciiTheme="majorHAnsi" w:hAnsiTheme="majorHAnsi" w:cstheme="majorHAnsi"/>
                <w:lang w:val="sl-SI"/>
              </w:rPr>
              <w:t>REFERENCA ZA OBLIKOVANJE UPORABNIŠKE IZKUŠNJE</w:t>
            </w:r>
          </w:p>
          <w:p w14:paraId="5E59F38E" w14:textId="4D4C2A2A" w:rsidR="00AF148F" w:rsidRPr="00A054FB" w:rsidRDefault="00AF148F" w:rsidP="00A054FB">
            <w:pPr>
              <w:spacing w:after="120" w:line="240" w:lineRule="auto"/>
              <w:jc w:val="both"/>
              <w:rPr>
                <w:rFonts w:asciiTheme="majorHAnsi" w:hAnsiTheme="majorHAnsi" w:cstheme="majorHAnsi"/>
                <w:b/>
                <w:lang w:val="sl-SI"/>
              </w:rPr>
            </w:pPr>
            <w:r w:rsidRPr="00A054FB">
              <w:rPr>
                <w:rFonts w:asciiTheme="majorHAnsi" w:hAnsiTheme="majorHAnsi" w:cstheme="majorHAnsi"/>
                <w:lang w:val="sl-SI"/>
              </w:rPr>
              <w:t xml:space="preserve">Gospodarski subjekt je v obdobju od 1.1.2016 dalje </w:t>
            </w:r>
            <w:r w:rsidRPr="00A054FB">
              <w:rPr>
                <w:rFonts w:asciiTheme="majorHAnsi" w:hAnsiTheme="majorHAnsi" w:cstheme="majorHAnsi"/>
                <w:b/>
                <w:lang w:val="sl-SI"/>
              </w:rPr>
              <w:t xml:space="preserve">uspešno izvedel vsaj 2 projekta načrtovanja uporabniške izkušnje. Vrednost posamezne reference </w:t>
            </w:r>
            <w:r w:rsidR="0051223C" w:rsidRPr="0051223C">
              <w:rPr>
                <w:rFonts w:asciiTheme="majorHAnsi" w:hAnsiTheme="majorHAnsi" w:cstheme="majorHAnsi"/>
                <w:b/>
                <w:lang w:val="sl-SI"/>
              </w:rPr>
              <w:t xml:space="preserve">(projekta) </w:t>
            </w:r>
            <w:r w:rsidRPr="00A054FB">
              <w:rPr>
                <w:rFonts w:asciiTheme="majorHAnsi" w:hAnsiTheme="majorHAnsi" w:cstheme="majorHAnsi"/>
                <w:b/>
                <w:lang w:val="sl-SI"/>
              </w:rPr>
              <w:t xml:space="preserve">mora znašati vsaj 30.000 EUR brez DDV. </w:t>
            </w:r>
          </w:p>
          <w:p w14:paraId="24401370" w14:textId="1620028D" w:rsidR="00AF148F" w:rsidRPr="00A054FB" w:rsidRDefault="00AF148F" w:rsidP="00A054FB">
            <w:pPr>
              <w:spacing w:after="0" w:line="240" w:lineRule="auto"/>
              <w:jc w:val="both"/>
              <w:rPr>
                <w:rFonts w:asciiTheme="majorHAnsi" w:hAnsiTheme="majorHAnsi" w:cstheme="majorHAnsi"/>
                <w:lang w:val="sl-SI"/>
              </w:rPr>
            </w:pPr>
            <w:r w:rsidRPr="00A054FB">
              <w:rPr>
                <w:rFonts w:asciiTheme="majorHAnsi" w:hAnsiTheme="majorHAnsi" w:cstheme="majorHAnsi"/>
                <w:lang w:val="sl-SI"/>
              </w:rPr>
              <w:t>V primeru skupne ponudbe lahko pogoj izpolnjujejo partnerji skupaj. V primeru sklicevanja na zmogljivosti drugih subjektov morajo slednji izvesti posel v delu, za katerega se zahtevajo te zmogljivosti.</w:t>
            </w:r>
          </w:p>
        </w:tc>
      </w:tr>
      <w:tr w:rsidR="00975BCA" w:rsidRPr="00210A9F" w14:paraId="4396EE3E" w14:textId="77777777" w:rsidTr="00D91D36">
        <w:trPr>
          <w:trHeight w:val="20"/>
          <w:jc w:val="center"/>
        </w:trPr>
        <w:tc>
          <w:tcPr>
            <w:tcW w:w="9694" w:type="dxa"/>
            <w:shd w:val="clear" w:color="auto" w:fill="FADC8C"/>
            <w:vAlign w:val="center"/>
          </w:tcPr>
          <w:p w14:paraId="53F6039B" w14:textId="4E70C7A1" w:rsidR="004A00A9" w:rsidRPr="00332C26" w:rsidRDefault="00DB3F1A" w:rsidP="00332C26">
            <w:pPr>
              <w:pStyle w:val="Odstavekseznama"/>
              <w:numPr>
                <w:ilvl w:val="0"/>
                <w:numId w:val="18"/>
              </w:numPr>
              <w:spacing w:after="0" w:line="240" w:lineRule="auto"/>
              <w:jc w:val="both"/>
              <w:rPr>
                <w:rFonts w:asciiTheme="majorHAnsi" w:hAnsiTheme="majorHAnsi" w:cstheme="majorHAnsi"/>
                <w:noProof/>
                <w:lang w:val="sl-SI"/>
              </w:rPr>
            </w:pPr>
            <w:r w:rsidRPr="00332C26">
              <w:rPr>
                <w:rFonts w:asciiTheme="majorHAnsi" w:hAnsiTheme="majorHAnsi" w:cstheme="majorHAnsi"/>
                <w:noProof/>
                <w:lang w:val="sl-SI"/>
              </w:rPr>
              <w:t xml:space="preserve">Ponudnik mora </w:t>
            </w:r>
            <w:r w:rsidR="00F00B79" w:rsidRPr="00332C26">
              <w:rPr>
                <w:rFonts w:asciiTheme="majorHAnsi" w:hAnsiTheme="majorHAnsi" w:cstheme="majorHAnsi"/>
                <w:noProof/>
                <w:lang w:val="sl-SI"/>
              </w:rPr>
              <w:t>za izvedbo projekta</w:t>
            </w:r>
            <w:r w:rsidR="004A00A9" w:rsidRPr="00332C26">
              <w:rPr>
                <w:rFonts w:asciiTheme="majorHAnsi" w:hAnsiTheme="majorHAnsi" w:cstheme="majorHAnsi"/>
                <w:noProof/>
                <w:lang w:val="sl-SI"/>
              </w:rPr>
              <w:t xml:space="preserve"> </w:t>
            </w:r>
            <w:r w:rsidR="00F00B79" w:rsidRPr="00332C26">
              <w:rPr>
                <w:rFonts w:asciiTheme="majorHAnsi" w:hAnsiTheme="majorHAnsi" w:cstheme="majorHAnsi"/>
                <w:noProof/>
                <w:lang w:val="sl-SI"/>
              </w:rPr>
              <w:t>zagotoviti</w:t>
            </w:r>
            <w:r w:rsidR="004A00A9" w:rsidRPr="00332C26">
              <w:rPr>
                <w:rFonts w:asciiTheme="majorHAnsi" w:hAnsiTheme="majorHAnsi" w:cstheme="majorHAnsi"/>
                <w:b/>
                <w:noProof/>
                <w:lang w:val="sl-SI"/>
              </w:rPr>
              <w:t xml:space="preserve"> </w:t>
            </w:r>
            <w:r w:rsidR="00332C26" w:rsidRPr="00332C26">
              <w:rPr>
                <w:rFonts w:asciiTheme="majorHAnsi" w:hAnsiTheme="majorHAnsi" w:cstheme="majorHAnsi"/>
                <w:b/>
                <w:noProof/>
                <w:lang w:val="sl-SI"/>
              </w:rPr>
              <w:t>EKIPO KADROV</w:t>
            </w:r>
            <w:r w:rsidR="00332C26" w:rsidRPr="00332C26">
              <w:rPr>
                <w:rFonts w:asciiTheme="majorHAnsi" w:hAnsiTheme="majorHAnsi" w:cstheme="majorHAnsi"/>
                <w:noProof/>
                <w:lang w:val="sl-SI"/>
              </w:rPr>
              <w:t xml:space="preserve"> </w:t>
            </w:r>
            <w:r w:rsidRPr="00332C26">
              <w:rPr>
                <w:rFonts w:asciiTheme="majorHAnsi" w:hAnsiTheme="majorHAnsi" w:cstheme="majorHAnsi"/>
                <w:noProof/>
                <w:lang w:val="sl-SI"/>
              </w:rPr>
              <w:t xml:space="preserve">v naslednji sestavi: </w:t>
            </w:r>
          </w:p>
          <w:p w14:paraId="709BF981" w14:textId="77777777" w:rsidR="008B1798" w:rsidRPr="00A054FB" w:rsidRDefault="008B1798" w:rsidP="004A00A9">
            <w:pPr>
              <w:spacing w:after="0" w:line="240" w:lineRule="auto"/>
              <w:jc w:val="both"/>
              <w:rPr>
                <w:rFonts w:asciiTheme="majorHAnsi" w:hAnsiTheme="majorHAnsi" w:cstheme="majorHAnsi"/>
                <w:noProof/>
                <w:lang w:val="sl-SI"/>
              </w:rPr>
            </w:pPr>
          </w:p>
          <w:p w14:paraId="4D24C8C1" w14:textId="281721C9"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Projektni vodja</w:t>
            </w:r>
          </w:p>
          <w:p w14:paraId="1A77EED1" w14:textId="45774521"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Vodilni inženir</w:t>
            </w:r>
          </w:p>
          <w:p w14:paraId="0BA3E705" w14:textId="44C3A674"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2 programerja</w:t>
            </w:r>
            <w:r w:rsidR="00F00B79" w:rsidRPr="00A054FB">
              <w:rPr>
                <w:rFonts w:asciiTheme="majorHAnsi" w:hAnsiTheme="majorHAnsi" w:cstheme="majorHAnsi"/>
                <w:noProof/>
                <w:lang w:val="sl-SI"/>
              </w:rPr>
              <w:t xml:space="preserve"> (referenca za ponuj</w:t>
            </w:r>
            <w:r w:rsidR="00825A84">
              <w:rPr>
                <w:rFonts w:asciiTheme="majorHAnsi" w:hAnsiTheme="majorHAnsi" w:cstheme="majorHAnsi"/>
                <w:noProof/>
                <w:lang w:val="sl-SI"/>
              </w:rPr>
              <w:t>e</w:t>
            </w:r>
            <w:r w:rsidR="00F00B79" w:rsidRPr="00A054FB">
              <w:rPr>
                <w:rFonts w:asciiTheme="majorHAnsi" w:hAnsiTheme="majorHAnsi" w:cstheme="majorHAnsi"/>
                <w:noProof/>
                <w:lang w:val="sl-SI"/>
              </w:rPr>
              <w:t>n programski jezik)</w:t>
            </w:r>
          </w:p>
          <w:p w14:paraId="7492C7FC" w14:textId="53E50802"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 xml:space="preserve">načrtovalec uporabniške izkušnje </w:t>
            </w:r>
          </w:p>
          <w:p w14:paraId="1471110B" w14:textId="75F650FD" w:rsidR="00DB3F1A" w:rsidRPr="00A054FB" w:rsidRDefault="00DB3F1A" w:rsidP="00332C26">
            <w:pPr>
              <w:pStyle w:val="Odstavekseznama"/>
              <w:numPr>
                <w:ilvl w:val="0"/>
                <w:numId w:val="20"/>
              </w:numPr>
              <w:spacing w:after="0" w:line="240" w:lineRule="auto"/>
              <w:ind w:left="1021"/>
              <w:jc w:val="both"/>
              <w:rPr>
                <w:rFonts w:asciiTheme="majorHAnsi" w:hAnsiTheme="majorHAnsi" w:cstheme="majorHAnsi"/>
                <w:noProof/>
                <w:lang w:val="sl-SI"/>
              </w:rPr>
            </w:pPr>
            <w:r w:rsidRPr="00A054FB">
              <w:rPr>
                <w:rFonts w:asciiTheme="majorHAnsi" w:hAnsiTheme="majorHAnsi" w:cstheme="majorHAnsi"/>
                <w:noProof/>
                <w:lang w:val="sl-SI"/>
              </w:rPr>
              <w:t>oblikovalec</w:t>
            </w:r>
          </w:p>
          <w:p w14:paraId="2BF48F05" w14:textId="77777777" w:rsidR="00DB3F1A" w:rsidRPr="00A054FB" w:rsidRDefault="00DB3F1A" w:rsidP="008B1798">
            <w:pPr>
              <w:spacing w:after="0" w:line="240" w:lineRule="auto"/>
              <w:jc w:val="both"/>
              <w:rPr>
                <w:rFonts w:asciiTheme="majorHAnsi" w:hAnsiTheme="majorHAnsi" w:cstheme="majorHAnsi"/>
                <w:noProof/>
                <w:lang w:val="sl-SI"/>
              </w:rPr>
            </w:pPr>
          </w:p>
          <w:p w14:paraId="6C227CE9" w14:textId="6797309B" w:rsidR="006F3F0C" w:rsidRPr="00A054FB" w:rsidRDefault="00DB3F1A" w:rsidP="00FB2997">
            <w:pPr>
              <w:spacing w:after="0" w:line="240" w:lineRule="auto"/>
              <w:jc w:val="both"/>
              <w:rPr>
                <w:rFonts w:asciiTheme="majorHAnsi" w:hAnsiTheme="majorHAnsi" w:cstheme="majorHAnsi"/>
                <w:noProof/>
                <w:lang w:val="sl-SI"/>
              </w:rPr>
            </w:pPr>
            <w:r w:rsidRPr="00A054FB">
              <w:rPr>
                <w:rFonts w:asciiTheme="majorHAnsi" w:hAnsiTheme="majorHAnsi" w:cstheme="majorHAnsi"/>
                <w:noProof/>
                <w:lang w:val="sl-SI"/>
              </w:rPr>
              <w:t xml:space="preserve">Ponudnik mora za prijavljene kadre </w:t>
            </w:r>
            <w:r w:rsidR="00F00B79" w:rsidRPr="00A054FB">
              <w:rPr>
                <w:rFonts w:asciiTheme="majorHAnsi" w:hAnsiTheme="majorHAnsi" w:cstheme="majorHAnsi"/>
                <w:noProof/>
                <w:lang w:val="sl-SI"/>
              </w:rPr>
              <w:t>izkazati</w:t>
            </w:r>
            <w:r w:rsidRPr="00A054FB">
              <w:rPr>
                <w:rFonts w:asciiTheme="majorHAnsi" w:hAnsiTheme="majorHAnsi" w:cstheme="majorHAnsi"/>
                <w:noProof/>
                <w:lang w:val="sl-SI"/>
              </w:rPr>
              <w:t xml:space="preserve">, da so </w:t>
            </w:r>
            <w:r w:rsidR="00F00B79" w:rsidRPr="00A054FB">
              <w:rPr>
                <w:rFonts w:asciiTheme="majorHAnsi" w:hAnsiTheme="majorHAnsi" w:cstheme="majorHAnsi"/>
                <w:noProof/>
                <w:lang w:val="sl-SI"/>
              </w:rPr>
              <w:t xml:space="preserve"> v obdobju od 1.1.2016 naprej vsaj dve leti </w:t>
            </w:r>
            <w:r w:rsidRPr="00A054FB">
              <w:rPr>
                <w:rFonts w:asciiTheme="majorHAnsi" w:hAnsiTheme="majorHAnsi" w:cstheme="majorHAnsi"/>
                <w:noProof/>
                <w:lang w:val="sl-SI"/>
              </w:rPr>
              <w:t xml:space="preserve">sodelovali na </w:t>
            </w:r>
            <w:r w:rsidR="00F00B79" w:rsidRPr="00A054FB">
              <w:rPr>
                <w:rFonts w:asciiTheme="majorHAnsi" w:hAnsiTheme="majorHAnsi" w:cstheme="majorHAnsi"/>
                <w:noProof/>
                <w:lang w:val="sl-SI"/>
              </w:rPr>
              <w:t xml:space="preserve">podobnih </w:t>
            </w:r>
            <w:r w:rsidRPr="00A054FB">
              <w:rPr>
                <w:rFonts w:asciiTheme="majorHAnsi" w:hAnsiTheme="majorHAnsi" w:cstheme="majorHAnsi"/>
                <w:noProof/>
                <w:lang w:val="sl-SI"/>
              </w:rPr>
              <w:t xml:space="preserve">projektih v vlogah, za katere so prijavljeni. </w:t>
            </w:r>
            <w:r w:rsidR="00F00B79" w:rsidRPr="00A054FB">
              <w:rPr>
                <w:rFonts w:asciiTheme="majorHAnsi" w:hAnsiTheme="majorHAnsi" w:cstheme="majorHAnsi"/>
                <w:noProof/>
                <w:lang w:val="sl-SI"/>
              </w:rPr>
              <w:t>Za  kader pod točko 3.3. mora ponudnik izkazati, da je v zahtev</w:t>
            </w:r>
            <w:r w:rsidR="00B05798" w:rsidRPr="00A054FB">
              <w:rPr>
                <w:rFonts w:asciiTheme="majorHAnsi" w:hAnsiTheme="majorHAnsi" w:cstheme="majorHAnsi"/>
                <w:noProof/>
                <w:lang w:val="sl-SI"/>
              </w:rPr>
              <w:t>anem obdobju vsaj 2 leti delal v</w:t>
            </w:r>
            <w:r w:rsidR="00F00B79" w:rsidRPr="00A054FB">
              <w:rPr>
                <w:rFonts w:asciiTheme="majorHAnsi" w:hAnsiTheme="majorHAnsi" w:cstheme="majorHAnsi"/>
                <w:noProof/>
                <w:lang w:val="sl-SI"/>
              </w:rPr>
              <w:t xml:space="preserve"> pr</w:t>
            </w:r>
            <w:r w:rsidR="00B05798" w:rsidRPr="00A054FB">
              <w:rPr>
                <w:rFonts w:asciiTheme="majorHAnsi" w:hAnsiTheme="majorHAnsi" w:cstheme="majorHAnsi"/>
                <w:noProof/>
                <w:lang w:val="sl-SI"/>
              </w:rPr>
              <w:t>ogramskih</w:t>
            </w:r>
            <w:r w:rsidR="00F00B79" w:rsidRPr="00A054FB">
              <w:rPr>
                <w:rFonts w:asciiTheme="majorHAnsi" w:hAnsiTheme="majorHAnsi" w:cstheme="majorHAnsi"/>
                <w:noProof/>
                <w:lang w:val="sl-SI"/>
              </w:rPr>
              <w:t xml:space="preserve"> jeziki</w:t>
            </w:r>
            <w:r w:rsidR="00B05798" w:rsidRPr="00A054FB">
              <w:rPr>
                <w:rFonts w:asciiTheme="majorHAnsi" w:hAnsiTheme="majorHAnsi" w:cstheme="majorHAnsi"/>
                <w:noProof/>
                <w:lang w:val="sl-SI"/>
              </w:rPr>
              <w:t xml:space="preserve">h, ki jih bo ponudnik uporabil v ponudbi. </w:t>
            </w:r>
          </w:p>
          <w:p w14:paraId="147A5338" w14:textId="77777777" w:rsidR="008B1798" w:rsidRPr="00A054FB" w:rsidRDefault="008B1798" w:rsidP="00FB2997">
            <w:pPr>
              <w:spacing w:after="0" w:line="240" w:lineRule="auto"/>
              <w:jc w:val="both"/>
              <w:rPr>
                <w:rFonts w:asciiTheme="majorHAnsi" w:hAnsiTheme="majorHAnsi" w:cstheme="majorHAnsi"/>
                <w:noProof/>
                <w:lang w:val="sl-SI"/>
              </w:rPr>
            </w:pPr>
          </w:p>
          <w:p w14:paraId="4ED31FE4" w14:textId="77777777" w:rsidR="00895699" w:rsidRPr="00A054FB" w:rsidRDefault="00041DD2">
            <w:pPr>
              <w:spacing w:after="0" w:line="240" w:lineRule="auto"/>
              <w:jc w:val="both"/>
              <w:rPr>
                <w:rFonts w:asciiTheme="majorHAnsi" w:hAnsiTheme="majorHAnsi" w:cstheme="majorHAnsi"/>
                <w:noProof/>
                <w:lang w:val="sl-SI"/>
              </w:rPr>
            </w:pPr>
            <w:r w:rsidRPr="00A054FB">
              <w:rPr>
                <w:rFonts w:asciiTheme="majorHAnsi" w:hAnsiTheme="majorHAnsi" w:cstheme="majorHAnsi"/>
                <w:noProof/>
                <w:lang w:val="sl-SI"/>
              </w:rPr>
              <w:t>V</w:t>
            </w:r>
            <w:r w:rsidR="004A00A9" w:rsidRPr="00A054FB">
              <w:rPr>
                <w:rFonts w:asciiTheme="majorHAnsi" w:hAnsiTheme="majorHAnsi" w:cstheme="majorHAnsi"/>
                <w:noProof/>
                <w:lang w:val="sl-SI"/>
              </w:rPr>
              <w:t xml:space="preserve"> primeru skupne ponudbe lahko pogoj izpolnjujejo partnerji skupaj</w:t>
            </w:r>
            <w:r w:rsidRPr="00A054FB">
              <w:rPr>
                <w:rFonts w:asciiTheme="majorHAnsi" w:hAnsiTheme="majorHAnsi" w:cstheme="majorHAnsi"/>
                <w:noProof/>
                <w:lang w:val="sl-SI"/>
              </w:rPr>
              <w:t>. E</w:t>
            </w:r>
            <w:r w:rsidR="004A00A9" w:rsidRPr="00A054FB">
              <w:rPr>
                <w:rFonts w:asciiTheme="majorHAnsi" w:hAnsiTheme="majorHAnsi" w:cstheme="majorHAnsi"/>
                <w:noProof/>
                <w:lang w:val="sl-SI"/>
              </w:rPr>
              <w:t>nako velja za ponudbe s podizvajalci</w:t>
            </w:r>
            <w:r w:rsidR="000C5ECF" w:rsidRPr="00A054FB">
              <w:rPr>
                <w:rFonts w:asciiTheme="majorHAnsi" w:hAnsiTheme="majorHAnsi" w:cstheme="majorHAnsi"/>
                <w:noProof/>
                <w:lang w:val="sl-SI"/>
              </w:rPr>
              <w:t>. V</w:t>
            </w:r>
            <w:r w:rsidR="004A00A9" w:rsidRPr="00A054FB">
              <w:rPr>
                <w:rFonts w:asciiTheme="majorHAnsi" w:hAnsiTheme="majorHAnsi" w:cstheme="majorHAnsi"/>
                <w:noProof/>
                <w:lang w:val="sl-SI"/>
              </w:rPr>
              <w:t xml:space="preserve"> primeru sklicevanja na zmogljivosti drugih subjektov morajo slednji izvesti posel v delu</w:t>
            </w:r>
            <w:r w:rsidRPr="00A054FB">
              <w:rPr>
                <w:rFonts w:asciiTheme="majorHAnsi" w:hAnsiTheme="majorHAnsi" w:cstheme="majorHAnsi"/>
                <w:noProof/>
                <w:lang w:val="sl-SI"/>
              </w:rPr>
              <w:t>,</w:t>
            </w:r>
            <w:r w:rsidR="004A00A9" w:rsidRPr="00A054FB">
              <w:rPr>
                <w:rFonts w:asciiTheme="majorHAnsi" w:hAnsiTheme="majorHAnsi" w:cstheme="majorHAnsi"/>
                <w:noProof/>
                <w:lang w:val="sl-SI"/>
              </w:rPr>
              <w:t xml:space="preserve"> za katere</w:t>
            </w:r>
            <w:r w:rsidRPr="00A054FB">
              <w:rPr>
                <w:rFonts w:asciiTheme="majorHAnsi" w:hAnsiTheme="majorHAnsi" w:cstheme="majorHAnsi"/>
                <w:noProof/>
                <w:lang w:val="sl-SI"/>
              </w:rPr>
              <w:t>ga</w:t>
            </w:r>
            <w:r w:rsidR="004A00A9" w:rsidRPr="00A054FB">
              <w:rPr>
                <w:rFonts w:asciiTheme="majorHAnsi" w:hAnsiTheme="majorHAnsi" w:cstheme="majorHAnsi"/>
                <w:noProof/>
                <w:lang w:val="sl-SI"/>
              </w:rPr>
              <w:t xml:space="preserve"> </w:t>
            </w:r>
            <w:r w:rsidRPr="00A054FB">
              <w:rPr>
                <w:rFonts w:asciiTheme="majorHAnsi" w:hAnsiTheme="majorHAnsi" w:cstheme="majorHAnsi"/>
                <w:noProof/>
                <w:lang w:val="sl-SI"/>
              </w:rPr>
              <w:t>so kadri prijavljeni.</w:t>
            </w:r>
            <w:r w:rsidR="003D3A87" w:rsidRPr="00A054FB">
              <w:rPr>
                <w:rFonts w:asciiTheme="majorHAnsi" w:hAnsiTheme="majorHAnsi" w:cstheme="majorHAnsi"/>
                <w:noProof/>
                <w:lang w:val="sl-SI"/>
              </w:rPr>
              <w:t xml:space="preserve"> </w:t>
            </w:r>
          </w:p>
          <w:p w14:paraId="51109655" w14:textId="4963FEDF" w:rsidR="003D3A87" w:rsidRPr="00A054FB" w:rsidRDefault="003D3A87">
            <w:pPr>
              <w:spacing w:after="0" w:line="240" w:lineRule="auto"/>
              <w:jc w:val="both"/>
              <w:rPr>
                <w:rFonts w:asciiTheme="majorHAnsi" w:hAnsiTheme="majorHAnsi" w:cstheme="majorHAnsi"/>
                <w:noProof/>
                <w:lang w:val="sl-SI"/>
              </w:rPr>
            </w:pPr>
          </w:p>
          <w:p w14:paraId="1C3587A2" w14:textId="07673FEB" w:rsidR="00D1791A" w:rsidRPr="00A054FB" w:rsidRDefault="00D1791A">
            <w:pPr>
              <w:spacing w:after="0" w:line="240" w:lineRule="auto"/>
              <w:jc w:val="both"/>
              <w:rPr>
                <w:rFonts w:asciiTheme="majorHAnsi" w:hAnsiTheme="majorHAnsi" w:cstheme="majorHAnsi"/>
                <w:noProof/>
                <w:lang w:val="sl-SI"/>
              </w:rPr>
            </w:pPr>
            <w:r w:rsidRPr="00A054FB">
              <w:rPr>
                <w:rFonts w:asciiTheme="majorHAnsi" w:hAnsiTheme="majorHAnsi" w:cstheme="majorHAnsi"/>
                <w:noProof/>
                <w:lang w:val="sl-SI"/>
              </w:rPr>
              <w:t>Zahtevana dokazila:</w:t>
            </w:r>
          </w:p>
          <w:p w14:paraId="18051C30" w14:textId="3F996F1E" w:rsidR="00F00B79" w:rsidRPr="00A054FB" w:rsidRDefault="003D3A87">
            <w:pPr>
              <w:pStyle w:val="Odstavekseznama"/>
              <w:numPr>
                <w:ilvl w:val="0"/>
                <w:numId w:val="2"/>
              </w:numPr>
              <w:spacing w:after="0" w:line="240" w:lineRule="auto"/>
              <w:jc w:val="both"/>
              <w:rPr>
                <w:rFonts w:asciiTheme="majorHAnsi" w:hAnsiTheme="majorHAnsi" w:cstheme="majorHAnsi"/>
                <w:lang w:val="sl-SI"/>
              </w:rPr>
            </w:pPr>
            <w:r w:rsidRPr="00A054FB">
              <w:rPr>
                <w:rFonts w:asciiTheme="majorHAnsi" w:hAnsiTheme="majorHAnsi" w:cstheme="majorHAnsi"/>
                <w:lang w:val="sl-SI"/>
              </w:rPr>
              <w:t>izpoln</w:t>
            </w:r>
            <w:r w:rsidR="00D1791A" w:rsidRPr="00A054FB">
              <w:rPr>
                <w:rFonts w:asciiTheme="majorHAnsi" w:hAnsiTheme="majorHAnsi" w:cstheme="majorHAnsi"/>
                <w:lang w:val="sl-SI"/>
              </w:rPr>
              <w:t>jen</w:t>
            </w:r>
            <w:r w:rsidRPr="00A054FB">
              <w:rPr>
                <w:rFonts w:asciiTheme="majorHAnsi" w:hAnsiTheme="majorHAnsi" w:cstheme="majorHAnsi"/>
                <w:lang w:val="sl-SI"/>
              </w:rPr>
              <w:t xml:space="preserve"> obraz</w:t>
            </w:r>
            <w:r w:rsidR="00D1791A" w:rsidRPr="00A054FB">
              <w:rPr>
                <w:rFonts w:asciiTheme="majorHAnsi" w:hAnsiTheme="majorHAnsi" w:cstheme="majorHAnsi"/>
                <w:lang w:val="sl-SI"/>
              </w:rPr>
              <w:t>ec</w:t>
            </w:r>
            <w:r w:rsidRPr="00A054FB">
              <w:rPr>
                <w:rFonts w:asciiTheme="majorHAnsi" w:hAnsiTheme="majorHAnsi" w:cstheme="majorHAnsi"/>
                <w:lang w:val="sl-SI"/>
              </w:rPr>
              <w:t xml:space="preserve"> </w:t>
            </w:r>
            <w:r w:rsidRPr="00A054FB">
              <w:rPr>
                <w:rFonts w:asciiTheme="majorHAnsi" w:hAnsiTheme="majorHAnsi" w:cstheme="majorHAnsi"/>
                <w:b/>
                <w:lang w:val="sl-SI"/>
              </w:rPr>
              <w:t xml:space="preserve">Podatki o kadru </w:t>
            </w:r>
            <w:r w:rsidRPr="00A054FB">
              <w:rPr>
                <w:rFonts w:asciiTheme="majorHAnsi" w:hAnsiTheme="majorHAnsi" w:cstheme="majorHAnsi"/>
                <w:lang w:val="sl-SI"/>
              </w:rPr>
              <w:t>(obrazec je del razpisne dokumentacije)</w:t>
            </w:r>
            <w:r w:rsidR="00DB3F1A" w:rsidRPr="00A054FB">
              <w:rPr>
                <w:rFonts w:asciiTheme="majorHAnsi" w:hAnsiTheme="majorHAnsi" w:cstheme="majorHAnsi"/>
                <w:lang w:val="sl-SI"/>
              </w:rPr>
              <w:t xml:space="preserve">. </w:t>
            </w:r>
          </w:p>
          <w:p w14:paraId="16A14313" w14:textId="5A71E395" w:rsidR="003D3A87" w:rsidRPr="00A054FB" w:rsidRDefault="00F00B79">
            <w:pPr>
              <w:pStyle w:val="Odstavekseznama"/>
              <w:numPr>
                <w:ilvl w:val="0"/>
                <w:numId w:val="2"/>
              </w:numPr>
              <w:spacing w:after="0" w:line="240" w:lineRule="auto"/>
              <w:jc w:val="both"/>
              <w:rPr>
                <w:rFonts w:asciiTheme="majorHAnsi" w:hAnsiTheme="majorHAnsi" w:cstheme="majorHAnsi"/>
                <w:lang w:val="sl-SI"/>
              </w:rPr>
            </w:pPr>
            <w:r w:rsidRPr="00A054FB">
              <w:rPr>
                <w:rFonts w:asciiTheme="majorHAnsi" w:hAnsiTheme="majorHAnsi" w:cstheme="majorHAnsi"/>
                <w:lang w:val="sl-SI"/>
              </w:rPr>
              <w:t>CV za obdobje od 1.1.2016 za vsak prijavljen kader</w:t>
            </w:r>
          </w:p>
        </w:tc>
      </w:tr>
      <w:tr w:rsidR="00975BCA" w:rsidRPr="00210A9F" w14:paraId="1E3AF154" w14:textId="77777777" w:rsidTr="00D91D36">
        <w:trPr>
          <w:trHeight w:val="20"/>
          <w:jc w:val="center"/>
        </w:trPr>
        <w:tc>
          <w:tcPr>
            <w:tcW w:w="9694" w:type="dxa"/>
            <w:shd w:val="clear" w:color="auto" w:fill="FEA95C"/>
            <w:vAlign w:val="center"/>
          </w:tcPr>
          <w:p w14:paraId="546ABF55" w14:textId="77777777" w:rsidR="00DE084D" w:rsidRPr="00210A9F" w:rsidRDefault="00DE084D" w:rsidP="00DE084D">
            <w:pPr>
              <w:spacing w:after="0" w:line="240" w:lineRule="auto"/>
              <w:jc w:val="both"/>
              <w:rPr>
                <w:rFonts w:asciiTheme="majorHAnsi" w:hAnsiTheme="majorHAnsi" w:cstheme="majorHAnsi"/>
                <w:b/>
                <w:lang w:val="sl-SI"/>
              </w:rPr>
            </w:pPr>
            <w:r w:rsidRPr="00210A9F">
              <w:rPr>
                <w:rFonts w:asciiTheme="majorHAnsi" w:hAnsiTheme="majorHAnsi" w:cstheme="majorHAnsi"/>
                <w:b/>
                <w:lang w:val="sl-SI"/>
              </w:rPr>
              <w:t>D: Sheme za zagotavljanje kakovosti in standardi za okoljsko ravnanje</w:t>
            </w:r>
          </w:p>
        </w:tc>
      </w:tr>
      <w:tr w:rsidR="00975BCA" w:rsidRPr="00210A9F" w14:paraId="6FAAFED4" w14:textId="77777777" w:rsidTr="00D91D36">
        <w:trPr>
          <w:trHeight w:val="20"/>
          <w:jc w:val="center"/>
        </w:trPr>
        <w:tc>
          <w:tcPr>
            <w:tcW w:w="9694" w:type="dxa"/>
            <w:shd w:val="clear" w:color="auto" w:fill="FADC8C"/>
            <w:vAlign w:val="center"/>
          </w:tcPr>
          <w:p w14:paraId="7594FC96" w14:textId="77448DF2" w:rsidR="00940CB8" w:rsidRPr="00210A9F" w:rsidRDefault="00575EF8" w:rsidP="00575EF8">
            <w:pPr>
              <w:spacing w:after="0" w:line="240" w:lineRule="auto"/>
              <w:jc w:val="both"/>
              <w:rPr>
                <w:rFonts w:asciiTheme="majorHAnsi" w:hAnsiTheme="majorHAnsi" w:cstheme="majorHAnsi"/>
                <w:noProof/>
                <w:lang w:val="sl-SI"/>
              </w:rPr>
            </w:pPr>
            <w:r w:rsidRPr="00210A9F">
              <w:rPr>
                <w:rFonts w:asciiTheme="majorHAnsi" w:hAnsiTheme="majorHAnsi" w:cstheme="majorHAnsi"/>
                <w:noProof/>
                <w:lang w:val="sl-SI"/>
              </w:rPr>
              <w:t>/</w:t>
            </w:r>
          </w:p>
        </w:tc>
      </w:tr>
    </w:tbl>
    <w:p w14:paraId="1B7C18E7" w14:textId="77777777" w:rsidR="002E4DB2" w:rsidRPr="00210A9F" w:rsidRDefault="002E4DB2" w:rsidP="00B67343">
      <w:pPr>
        <w:spacing w:after="0" w:line="240" w:lineRule="auto"/>
        <w:rPr>
          <w:rFonts w:asciiTheme="majorHAnsi" w:hAnsiTheme="majorHAnsi" w:cstheme="majorHAnsi"/>
          <w:b/>
          <w:lang w:val="sl-SI"/>
        </w:rPr>
      </w:pPr>
    </w:p>
    <w:p w14:paraId="02D40487" w14:textId="53013B4F" w:rsidR="00457614" w:rsidRDefault="00795BB5" w:rsidP="00B91434">
      <w:pPr>
        <w:numPr>
          <w:ilvl w:val="0"/>
          <w:numId w:val="1"/>
        </w:numPr>
        <w:spacing w:after="0" w:line="240" w:lineRule="auto"/>
        <w:rPr>
          <w:rFonts w:asciiTheme="majorHAnsi" w:hAnsiTheme="majorHAnsi" w:cstheme="majorHAnsi"/>
          <w:b/>
          <w:lang w:val="sl-SI"/>
        </w:rPr>
      </w:pPr>
      <w:r w:rsidRPr="00210A9F">
        <w:rPr>
          <w:rFonts w:asciiTheme="majorHAnsi" w:hAnsiTheme="majorHAnsi" w:cstheme="majorHAnsi"/>
          <w:b/>
          <w:lang w:val="sl-SI"/>
        </w:rPr>
        <w:lastRenderedPageBreak/>
        <w:t>O</w:t>
      </w:r>
      <w:r w:rsidR="00422C3D" w:rsidRPr="00210A9F">
        <w:rPr>
          <w:rFonts w:asciiTheme="majorHAnsi" w:hAnsiTheme="majorHAnsi" w:cstheme="majorHAnsi"/>
          <w:b/>
          <w:lang w:val="sl-SI"/>
        </w:rPr>
        <w:t>CENJEVANJE PONUDB</w:t>
      </w:r>
    </w:p>
    <w:p w14:paraId="714D290E" w14:textId="77777777" w:rsidR="006E6A56" w:rsidRPr="00210A9F" w:rsidRDefault="006E6A56" w:rsidP="006E6A56">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6"/>
      </w:tblGrid>
      <w:tr w:rsidR="00975BCA" w:rsidRPr="00210A9F" w14:paraId="14B99B49" w14:textId="77777777" w:rsidTr="00E06373">
        <w:trPr>
          <w:trHeight w:val="20"/>
          <w:jc w:val="center"/>
        </w:trPr>
        <w:tc>
          <w:tcPr>
            <w:tcW w:w="9694" w:type="dxa"/>
            <w:gridSpan w:val="2"/>
            <w:shd w:val="clear" w:color="auto" w:fill="FAAA5A"/>
            <w:vAlign w:val="center"/>
          </w:tcPr>
          <w:p w14:paraId="1ABE61C6" w14:textId="6FE5BAC4" w:rsidR="00795BB5" w:rsidRPr="00210A9F" w:rsidRDefault="00795BB5" w:rsidP="00B67343">
            <w:pPr>
              <w:spacing w:after="0" w:line="240" w:lineRule="auto"/>
              <w:rPr>
                <w:rFonts w:asciiTheme="majorHAnsi" w:hAnsiTheme="majorHAnsi" w:cstheme="majorHAnsi"/>
                <w:b/>
                <w:lang w:val="sl-SI"/>
              </w:rPr>
            </w:pPr>
            <w:r w:rsidRPr="00210A9F">
              <w:rPr>
                <w:rFonts w:asciiTheme="majorHAnsi" w:hAnsiTheme="majorHAnsi" w:cstheme="majorHAnsi"/>
                <w:b/>
                <w:lang w:val="sl-SI"/>
              </w:rPr>
              <w:t xml:space="preserve">Naročnik bo izbral </w:t>
            </w:r>
            <w:r w:rsidR="00B13C30" w:rsidRPr="00210A9F">
              <w:rPr>
                <w:rFonts w:asciiTheme="majorHAnsi" w:hAnsiTheme="majorHAnsi" w:cstheme="majorHAnsi"/>
                <w:b/>
                <w:lang w:val="sl-SI"/>
              </w:rPr>
              <w:t xml:space="preserve">ekonomsko </w:t>
            </w:r>
            <w:r w:rsidRPr="00210A9F">
              <w:rPr>
                <w:rFonts w:asciiTheme="majorHAnsi" w:hAnsiTheme="majorHAnsi" w:cstheme="majorHAnsi"/>
                <w:b/>
                <w:lang w:val="sl-SI"/>
              </w:rPr>
              <w:t>najugodnejšo ponudbo v skladu s spodaj navedenimi merili</w:t>
            </w:r>
            <w:r w:rsidR="002F7733" w:rsidRPr="00210A9F">
              <w:rPr>
                <w:rFonts w:asciiTheme="majorHAnsi" w:hAnsiTheme="majorHAnsi" w:cstheme="majorHAnsi"/>
                <w:b/>
                <w:lang w:val="sl-SI"/>
              </w:rPr>
              <w:t>, za sklenitev okvirnih sporazumov</w:t>
            </w:r>
          </w:p>
        </w:tc>
      </w:tr>
      <w:tr w:rsidR="00975BCA" w:rsidRPr="00210A9F" w14:paraId="16AED307" w14:textId="77777777" w:rsidTr="003C26C9">
        <w:trPr>
          <w:trHeight w:val="20"/>
          <w:jc w:val="center"/>
        </w:trPr>
        <w:tc>
          <w:tcPr>
            <w:tcW w:w="1838" w:type="dxa"/>
            <w:shd w:val="clear" w:color="auto" w:fill="FAAA5A"/>
            <w:vAlign w:val="center"/>
          </w:tcPr>
          <w:p w14:paraId="2F870C66" w14:textId="77777777" w:rsidR="00795BB5" w:rsidRPr="00D91D36" w:rsidRDefault="00AF2C24" w:rsidP="00B67343">
            <w:pPr>
              <w:spacing w:after="0" w:line="240" w:lineRule="auto"/>
              <w:rPr>
                <w:rFonts w:asciiTheme="majorHAnsi" w:hAnsiTheme="majorHAnsi" w:cstheme="majorHAnsi"/>
                <w:b/>
                <w:lang w:val="sl-SI"/>
              </w:rPr>
            </w:pPr>
            <w:r w:rsidRPr="00D91D36">
              <w:rPr>
                <w:rFonts w:asciiTheme="majorHAnsi" w:hAnsiTheme="majorHAnsi" w:cstheme="majorHAnsi"/>
                <w:b/>
                <w:lang w:val="sl-SI"/>
              </w:rPr>
              <w:t>Merilo za izbiro</w:t>
            </w:r>
          </w:p>
        </w:tc>
        <w:tc>
          <w:tcPr>
            <w:tcW w:w="7856" w:type="dxa"/>
            <w:shd w:val="clear" w:color="auto" w:fill="FADC8C"/>
            <w:vAlign w:val="center"/>
          </w:tcPr>
          <w:p w14:paraId="3DE5575F" w14:textId="77777777" w:rsidR="00B00898" w:rsidRPr="00FC28FA" w:rsidRDefault="00B00898" w:rsidP="00B00898">
            <w:pPr>
              <w:spacing w:after="0" w:line="240" w:lineRule="auto"/>
              <w:jc w:val="both"/>
              <w:rPr>
                <w:rFonts w:asciiTheme="majorHAnsi" w:hAnsiTheme="majorHAnsi" w:cstheme="majorHAnsi"/>
                <w:lang w:val="sl-SI"/>
              </w:rPr>
            </w:pPr>
            <w:r w:rsidRPr="00FC28FA">
              <w:rPr>
                <w:rFonts w:asciiTheme="majorHAnsi" w:hAnsiTheme="majorHAnsi" w:cstheme="majorHAnsi"/>
                <w:lang w:val="sl-SI"/>
              </w:rPr>
              <w:t xml:space="preserve">Merilo za izbiro najugodnejšega ponudnika je ekonomsko najugodnejša ponudba </w:t>
            </w:r>
            <w:r>
              <w:rPr>
                <w:rFonts w:asciiTheme="majorHAnsi" w:hAnsiTheme="majorHAnsi" w:cstheme="majorHAnsi"/>
                <w:lang w:val="sl-SI"/>
              </w:rPr>
              <w:t xml:space="preserve">– najugodnejša je ponudba </w:t>
            </w:r>
            <w:r w:rsidRPr="00B00898">
              <w:rPr>
                <w:rFonts w:asciiTheme="majorHAnsi" w:hAnsiTheme="majorHAnsi" w:cstheme="majorHAnsi"/>
                <w:b/>
                <w:lang w:val="sl-SI"/>
              </w:rPr>
              <w:t>z najvišjim seštevkom zbranih točk</w:t>
            </w:r>
            <w:r w:rsidRPr="00FC28FA">
              <w:rPr>
                <w:rFonts w:asciiTheme="majorHAnsi" w:hAnsiTheme="majorHAnsi" w:cstheme="majorHAnsi"/>
                <w:lang w:val="sl-SI"/>
              </w:rPr>
              <w:t>.</w:t>
            </w:r>
          </w:p>
          <w:p w14:paraId="11B8680E" w14:textId="77777777" w:rsidR="00FC28FA" w:rsidRPr="00FC28FA" w:rsidRDefault="00FC28FA" w:rsidP="00FC28FA">
            <w:pPr>
              <w:spacing w:after="0" w:line="240" w:lineRule="auto"/>
              <w:jc w:val="both"/>
              <w:rPr>
                <w:rFonts w:asciiTheme="majorHAnsi" w:hAnsiTheme="majorHAnsi" w:cstheme="majorHAnsi"/>
                <w:lang w:val="sl-SI"/>
              </w:rPr>
            </w:pPr>
          </w:p>
          <w:p w14:paraId="6A7C9A54" w14:textId="77777777" w:rsidR="00FC28FA" w:rsidRPr="00FC28FA" w:rsidRDefault="00FC28FA" w:rsidP="00FC28FA">
            <w:pPr>
              <w:spacing w:after="0" w:line="240" w:lineRule="auto"/>
              <w:jc w:val="both"/>
              <w:rPr>
                <w:rFonts w:asciiTheme="majorHAnsi" w:hAnsiTheme="majorHAnsi" w:cstheme="majorHAnsi"/>
                <w:lang w:val="sl-SI"/>
              </w:rPr>
            </w:pPr>
            <w:r w:rsidRPr="00FC28FA">
              <w:rPr>
                <w:rFonts w:asciiTheme="majorHAnsi" w:hAnsiTheme="majorHAnsi" w:cstheme="majorHAnsi"/>
                <w:lang w:val="sl-SI"/>
              </w:rPr>
              <w:t>Točke se izračunajo kot vsota točk na osnovi cene in točk na osnovi izpolnjevanja dodatnih referenc kadrov.</w:t>
            </w:r>
          </w:p>
          <w:p w14:paraId="49398007" w14:textId="77777777" w:rsidR="00FC28FA" w:rsidRPr="00FC28FA" w:rsidRDefault="00FC28FA" w:rsidP="00FC28FA">
            <w:pPr>
              <w:spacing w:after="0" w:line="240" w:lineRule="auto"/>
              <w:jc w:val="both"/>
              <w:rPr>
                <w:rFonts w:asciiTheme="majorHAnsi" w:hAnsiTheme="majorHAnsi" w:cstheme="majorHAnsi"/>
                <w:lang w:val="sl-SI"/>
              </w:rPr>
            </w:pPr>
            <w:r w:rsidRPr="00FC28FA">
              <w:rPr>
                <w:rFonts w:asciiTheme="majorHAnsi" w:hAnsiTheme="majorHAnsi" w:cstheme="majorHAnsi"/>
                <w:lang w:val="sl-SI"/>
              </w:rPr>
              <w:t xml:space="preserve"> </w:t>
            </w:r>
          </w:p>
          <w:p w14:paraId="3DF15B85" w14:textId="77777777" w:rsidR="00FC28FA" w:rsidRPr="00FC28FA" w:rsidRDefault="00FC28FA" w:rsidP="00FC28FA">
            <w:pPr>
              <w:spacing w:after="0" w:line="240" w:lineRule="auto"/>
              <w:jc w:val="both"/>
              <w:rPr>
                <w:rFonts w:asciiTheme="majorHAnsi" w:hAnsiTheme="majorHAnsi" w:cstheme="majorHAnsi"/>
                <w:lang w:val="sl-SI"/>
              </w:rPr>
            </w:pPr>
            <w:r w:rsidRPr="00C877B1">
              <w:rPr>
                <w:rFonts w:asciiTheme="majorHAnsi" w:hAnsiTheme="majorHAnsi" w:cstheme="majorHAnsi"/>
                <w:b/>
                <w:lang w:val="sl-SI"/>
              </w:rPr>
              <w:t>Točke_Skupaj</w:t>
            </w:r>
            <w:r w:rsidRPr="00FC28FA">
              <w:rPr>
                <w:rFonts w:asciiTheme="majorHAnsi" w:hAnsiTheme="majorHAnsi" w:cstheme="majorHAnsi"/>
                <w:lang w:val="sl-SI"/>
              </w:rPr>
              <w:t xml:space="preserve"> = </w:t>
            </w:r>
            <w:r w:rsidRPr="00C877B1">
              <w:rPr>
                <w:rFonts w:asciiTheme="majorHAnsi" w:hAnsiTheme="majorHAnsi" w:cstheme="majorHAnsi"/>
                <w:b/>
                <w:lang w:val="sl-SI"/>
              </w:rPr>
              <w:t>Točke_cena</w:t>
            </w:r>
            <w:r w:rsidRPr="00FC28FA">
              <w:rPr>
                <w:rFonts w:asciiTheme="majorHAnsi" w:hAnsiTheme="majorHAnsi" w:cstheme="majorHAnsi"/>
                <w:lang w:val="sl-SI"/>
              </w:rPr>
              <w:t xml:space="preserve"> + </w:t>
            </w:r>
            <w:r w:rsidRPr="00C877B1">
              <w:rPr>
                <w:rFonts w:asciiTheme="majorHAnsi" w:hAnsiTheme="majorHAnsi" w:cstheme="majorHAnsi"/>
                <w:b/>
                <w:lang w:val="sl-SI"/>
              </w:rPr>
              <w:t>Točke_reference_kadrov</w:t>
            </w:r>
            <w:r w:rsidRPr="00FC28FA">
              <w:rPr>
                <w:rFonts w:asciiTheme="majorHAnsi" w:hAnsiTheme="majorHAnsi" w:cstheme="majorHAnsi"/>
                <w:lang w:val="sl-SI"/>
              </w:rPr>
              <w:t xml:space="preserve"> </w:t>
            </w:r>
          </w:p>
          <w:p w14:paraId="6F50C206" w14:textId="77777777" w:rsidR="00FC28FA" w:rsidRPr="00FC28FA" w:rsidRDefault="00FC28FA" w:rsidP="00FC28FA">
            <w:pPr>
              <w:spacing w:after="0" w:line="240" w:lineRule="auto"/>
              <w:jc w:val="both"/>
              <w:rPr>
                <w:rFonts w:asciiTheme="majorHAnsi" w:hAnsiTheme="majorHAnsi" w:cstheme="majorHAnsi"/>
                <w:lang w:val="sl-SI"/>
              </w:rPr>
            </w:pPr>
          </w:p>
          <w:p w14:paraId="08304FAD" w14:textId="77777777" w:rsidR="00FC28FA" w:rsidRPr="00C877B1" w:rsidRDefault="00FC28FA" w:rsidP="00FC28FA">
            <w:pPr>
              <w:spacing w:after="0" w:line="240" w:lineRule="auto"/>
              <w:jc w:val="both"/>
              <w:rPr>
                <w:rFonts w:asciiTheme="majorHAnsi" w:hAnsiTheme="majorHAnsi" w:cstheme="majorHAnsi"/>
                <w:b/>
                <w:lang w:val="sl-SI"/>
              </w:rPr>
            </w:pPr>
            <w:r w:rsidRPr="00C877B1">
              <w:rPr>
                <w:rFonts w:asciiTheme="majorHAnsi" w:hAnsiTheme="majorHAnsi" w:cstheme="majorHAnsi"/>
                <w:b/>
                <w:lang w:val="sl-SI"/>
              </w:rPr>
              <w:t>1.</w:t>
            </w:r>
            <w:r w:rsidRPr="00C877B1">
              <w:rPr>
                <w:rFonts w:asciiTheme="majorHAnsi" w:hAnsiTheme="majorHAnsi" w:cstheme="majorHAnsi"/>
                <w:b/>
                <w:lang w:val="sl-SI"/>
              </w:rPr>
              <w:tab/>
              <w:t>Cena</w:t>
            </w:r>
          </w:p>
          <w:p w14:paraId="3EC05634" w14:textId="1751E86D" w:rsidR="00FC28FA" w:rsidRPr="00FC28FA" w:rsidRDefault="00FC28FA" w:rsidP="00FC28FA">
            <w:pPr>
              <w:spacing w:after="0" w:line="240" w:lineRule="auto"/>
              <w:jc w:val="both"/>
              <w:rPr>
                <w:rFonts w:asciiTheme="majorHAnsi" w:hAnsiTheme="majorHAnsi" w:cstheme="majorHAnsi"/>
                <w:lang w:val="sl-SI"/>
              </w:rPr>
            </w:pPr>
            <w:r w:rsidRPr="00FC28FA">
              <w:rPr>
                <w:rFonts w:asciiTheme="majorHAnsi" w:hAnsiTheme="majorHAnsi" w:cstheme="majorHAnsi"/>
                <w:lang w:val="sl-SI"/>
              </w:rPr>
              <w:t xml:space="preserve">Ponudnik, ki bo ponudil najnižjo skupno ceno (razvidno iz obrazca ePRO_Ponudba-PREDRAČUN, postavka SKUPAJ </w:t>
            </w:r>
            <w:r w:rsidR="00976E6D" w:rsidRPr="00976E6D">
              <w:rPr>
                <w:rFonts w:asciiTheme="majorHAnsi" w:hAnsiTheme="majorHAnsi" w:cstheme="majorHAnsi"/>
                <w:lang w:val="sl-SI"/>
              </w:rPr>
              <w:t xml:space="preserve">CENA ZA MERILO </w:t>
            </w:r>
            <w:r w:rsidRPr="009B0856">
              <w:rPr>
                <w:rFonts w:asciiTheme="majorHAnsi" w:hAnsiTheme="majorHAnsi" w:cstheme="majorHAnsi"/>
                <w:b/>
                <w:lang w:val="sl-SI"/>
              </w:rPr>
              <w:t>z DDV</w:t>
            </w:r>
            <w:r w:rsidRPr="00FC28FA">
              <w:rPr>
                <w:rFonts w:asciiTheme="majorHAnsi" w:hAnsiTheme="majorHAnsi" w:cstheme="majorHAnsi"/>
                <w:lang w:val="sl-SI"/>
              </w:rPr>
              <w:t>) bo prejel maksimalno število točk (</w:t>
            </w:r>
            <w:r w:rsidR="00976E6D">
              <w:rPr>
                <w:rFonts w:asciiTheme="majorHAnsi" w:hAnsiTheme="majorHAnsi" w:cstheme="majorHAnsi"/>
                <w:lang w:val="sl-SI"/>
              </w:rPr>
              <w:t>8</w:t>
            </w:r>
            <w:r w:rsidR="00EE12D9">
              <w:rPr>
                <w:rFonts w:asciiTheme="majorHAnsi" w:hAnsiTheme="majorHAnsi" w:cstheme="majorHAnsi"/>
                <w:lang w:val="sl-SI"/>
              </w:rPr>
              <w:t>8</w:t>
            </w:r>
            <w:r w:rsidRPr="00FC28FA">
              <w:rPr>
                <w:rFonts w:asciiTheme="majorHAnsi" w:hAnsiTheme="majorHAnsi" w:cstheme="majorHAnsi"/>
                <w:lang w:val="sl-SI"/>
              </w:rPr>
              <w:t xml:space="preserve">), ostali ponudniki pa sorazmerno manjše število točk po spodnji formuli: </w:t>
            </w:r>
          </w:p>
          <w:p w14:paraId="73B7D04B" w14:textId="77777777" w:rsidR="00FC28FA" w:rsidRPr="00FC28FA" w:rsidRDefault="00FC28FA" w:rsidP="00FC28FA">
            <w:pPr>
              <w:spacing w:after="0" w:line="240" w:lineRule="auto"/>
              <w:jc w:val="both"/>
              <w:rPr>
                <w:rFonts w:asciiTheme="majorHAnsi" w:hAnsiTheme="majorHAnsi" w:cstheme="majorHAnsi"/>
                <w:lang w:val="sl-SI"/>
              </w:rPr>
            </w:pPr>
          </w:p>
          <w:p w14:paraId="6DBED16B" w14:textId="3ED7922A" w:rsidR="00FC28FA" w:rsidRPr="00FC28FA" w:rsidRDefault="00FC28FA" w:rsidP="00FC28FA">
            <w:pPr>
              <w:spacing w:after="0" w:line="240" w:lineRule="auto"/>
              <w:jc w:val="both"/>
              <w:rPr>
                <w:rFonts w:asciiTheme="majorHAnsi" w:hAnsiTheme="majorHAnsi" w:cstheme="majorHAnsi"/>
                <w:lang w:val="sl-SI"/>
              </w:rPr>
            </w:pPr>
            <w:r w:rsidRPr="00A06823">
              <w:rPr>
                <w:rFonts w:asciiTheme="majorHAnsi" w:hAnsiTheme="majorHAnsi" w:cstheme="majorHAnsi"/>
                <w:b/>
                <w:lang w:val="sl-SI"/>
              </w:rPr>
              <w:t>Točke_cena</w:t>
            </w:r>
            <w:r w:rsidR="00A06823">
              <w:rPr>
                <w:rFonts w:asciiTheme="majorHAnsi" w:hAnsiTheme="majorHAnsi" w:cstheme="majorHAnsi"/>
                <w:b/>
                <w:lang w:val="sl-SI"/>
              </w:rPr>
              <w:t xml:space="preserve"> </w:t>
            </w:r>
            <w:r w:rsidRPr="00FC28FA">
              <w:rPr>
                <w:rFonts w:asciiTheme="majorHAnsi" w:hAnsiTheme="majorHAnsi" w:cstheme="majorHAnsi"/>
                <w:lang w:val="sl-SI"/>
              </w:rPr>
              <w:t>= 8</w:t>
            </w:r>
            <w:r w:rsidR="00EE12D9">
              <w:rPr>
                <w:rFonts w:asciiTheme="majorHAnsi" w:hAnsiTheme="majorHAnsi" w:cstheme="majorHAnsi"/>
                <w:lang w:val="sl-SI"/>
              </w:rPr>
              <w:t>8</w:t>
            </w:r>
            <w:r w:rsidRPr="00FC28FA">
              <w:rPr>
                <w:rFonts w:asciiTheme="majorHAnsi" w:hAnsiTheme="majorHAnsi" w:cstheme="majorHAnsi"/>
                <w:lang w:val="sl-SI"/>
              </w:rPr>
              <w:t xml:space="preserve"> * (Cena_min/Cena_ponudnika)</w:t>
            </w:r>
          </w:p>
          <w:p w14:paraId="4C74DF98" w14:textId="77777777" w:rsidR="00FC28FA" w:rsidRPr="00FC28FA" w:rsidRDefault="00FC28FA" w:rsidP="00FC28FA">
            <w:pPr>
              <w:spacing w:after="0" w:line="240" w:lineRule="auto"/>
              <w:jc w:val="both"/>
              <w:rPr>
                <w:rFonts w:asciiTheme="majorHAnsi" w:hAnsiTheme="majorHAnsi" w:cstheme="majorHAnsi"/>
                <w:lang w:val="sl-SI"/>
              </w:rPr>
            </w:pPr>
          </w:p>
          <w:p w14:paraId="3AB2AF73" w14:textId="77777777" w:rsidR="00FC28FA" w:rsidRPr="00FC28FA" w:rsidRDefault="00FC28FA" w:rsidP="00FC28FA">
            <w:pPr>
              <w:spacing w:after="0" w:line="240" w:lineRule="auto"/>
              <w:jc w:val="both"/>
              <w:rPr>
                <w:rFonts w:asciiTheme="majorHAnsi" w:hAnsiTheme="majorHAnsi" w:cstheme="majorHAnsi"/>
                <w:lang w:val="sl-SI"/>
              </w:rPr>
            </w:pPr>
            <w:r w:rsidRPr="00FC28FA">
              <w:rPr>
                <w:rFonts w:asciiTheme="majorHAnsi" w:hAnsiTheme="majorHAnsi" w:cstheme="majorHAnsi"/>
                <w:lang w:val="sl-SI"/>
              </w:rPr>
              <w:t>Točke_cena - število doseženih točk ocenjevanega ponudnika na osnovi cene</w:t>
            </w:r>
          </w:p>
          <w:p w14:paraId="74019176" w14:textId="77777777" w:rsidR="00FC28FA" w:rsidRPr="00FC28FA" w:rsidRDefault="00FC28FA" w:rsidP="00FC28FA">
            <w:pPr>
              <w:spacing w:after="0" w:line="240" w:lineRule="auto"/>
              <w:jc w:val="both"/>
              <w:rPr>
                <w:rFonts w:asciiTheme="majorHAnsi" w:hAnsiTheme="majorHAnsi" w:cstheme="majorHAnsi"/>
                <w:lang w:val="sl-SI"/>
              </w:rPr>
            </w:pPr>
            <w:r w:rsidRPr="00FC28FA">
              <w:rPr>
                <w:rFonts w:asciiTheme="majorHAnsi" w:hAnsiTheme="majorHAnsi" w:cstheme="majorHAnsi"/>
                <w:lang w:val="sl-SI"/>
              </w:rPr>
              <w:t>Cena_min - cena ponudnika z najnižjo ceno</w:t>
            </w:r>
          </w:p>
          <w:p w14:paraId="7B364F07" w14:textId="77777777" w:rsidR="00FC28FA" w:rsidRPr="00FC28FA" w:rsidRDefault="00FC28FA" w:rsidP="00FC28FA">
            <w:pPr>
              <w:spacing w:after="0" w:line="240" w:lineRule="auto"/>
              <w:jc w:val="both"/>
              <w:rPr>
                <w:rFonts w:asciiTheme="majorHAnsi" w:hAnsiTheme="majorHAnsi" w:cstheme="majorHAnsi"/>
                <w:lang w:val="sl-SI"/>
              </w:rPr>
            </w:pPr>
            <w:r w:rsidRPr="00FC28FA">
              <w:rPr>
                <w:rFonts w:asciiTheme="majorHAnsi" w:hAnsiTheme="majorHAnsi" w:cstheme="majorHAnsi"/>
                <w:lang w:val="sl-SI"/>
              </w:rPr>
              <w:t>Cena_ponudnika - cena ocenjevanega ponudnika</w:t>
            </w:r>
          </w:p>
          <w:p w14:paraId="6D82C6C9" w14:textId="77777777" w:rsidR="00FC28FA" w:rsidRPr="00FC28FA" w:rsidRDefault="00FC28FA" w:rsidP="00FC28FA">
            <w:pPr>
              <w:spacing w:after="0" w:line="240" w:lineRule="auto"/>
              <w:jc w:val="both"/>
              <w:rPr>
                <w:rFonts w:asciiTheme="majorHAnsi" w:hAnsiTheme="majorHAnsi" w:cstheme="majorHAnsi"/>
                <w:lang w:val="sl-SI"/>
              </w:rPr>
            </w:pPr>
          </w:p>
          <w:p w14:paraId="4D1107FA" w14:textId="3ACF27F4" w:rsidR="00FC28FA" w:rsidRPr="00C877B1" w:rsidRDefault="00C877B1" w:rsidP="00FC28FA">
            <w:pPr>
              <w:spacing w:after="0" w:line="240" w:lineRule="auto"/>
              <w:jc w:val="both"/>
              <w:rPr>
                <w:rFonts w:asciiTheme="majorHAnsi" w:hAnsiTheme="majorHAnsi" w:cstheme="majorHAnsi"/>
                <w:b/>
                <w:lang w:val="sl-SI"/>
              </w:rPr>
            </w:pPr>
            <w:r w:rsidRPr="00C877B1">
              <w:rPr>
                <w:rFonts w:asciiTheme="majorHAnsi" w:hAnsiTheme="majorHAnsi" w:cstheme="majorHAnsi"/>
                <w:b/>
                <w:lang w:val="sl-SI"/>
              </w:rPr>
              <w:t>2.</w:t>
            </w:r>
            <w:r w:rsidRPr="00C877B1">
              <w:rPr>
                <w:rFonts w:asciiTheme="majorHAnsi" w:hAnsiTheme="majorHAnsi" w:cstheme="majorHAnsi"/>
                <w:b/>
                <w:lang w:val="sl-SI"/>
              </w:rPr>
              <w:tab/>
              <w:t>D</w:t>
            </w:r>
            <w:r w:rsidR="00FC28FA" w:rsidRPr="00C877B1">
              <w:rPr>
                <w:rFonts w:asciiTheme="majorHAnsi" w:hAnsiTheme="majorHAnsi" w:cstheme="majorHAnsi"/>
                <w:b/>
                <w:lang w:val="sl-SI"/>
              </w:rPr>
              <w:t>odatn</w:t>
            </w:r>
            <w:r>
              <w:rPr>
                <w:rFonts w:asciiTheme="majorHAnsi" w:hAnsiTheme="majorHAnsi" w:cstheme="majorHAnsi"/>
                <w:b/>
                <w:lang w:val="sl-SI"/>
              </w:rPr>
              <w:t>e</w:t>
            </w:r>
            <w:r w:rsidR="00FC28FA" w:rsidRPr="00C877B1">
              <w:rPr>
                <w:rFonts w:asciiTheme="majorHAnsi" w:hAnsiTheme="majorHAnsi" w:cstheme="majorHAnsi"/>
                <w:b/>
                <w:lang w:val="sl-SI"/>
              </w:rPr>
              <w:t xml:space="preserve"> referenc</w:t>
            </w:r>
            <w:r>
              <w:rPr>
                <w:rFonts w:asciiTheme="majorHAnsi" w:hAnsiTheme="majorHAnsi" w:cstheme="majorHAnsi"/>
                <w:b/>
                <w:lang w:val="sl-SI"/>
              </w:rPr>
              <w:t>e</w:t>
            </w:r>
            <w:r w:rsidR="00FC28FA" w:rsidRPr="00C877B1">
              <w:rPr>
                <w:rFonts w:asciiTheme="majorHAnsi" w:hAnsiTheme="majorHAnsi" w:cstheme="majorHAnsi"/>
                <w:b/>
                <w:lang w:val="sl-SI"/>
              </w:rPr>
              <w:t xml:space="preserve"> kadrov</w:t>
            </w:r>
          </w:p>
          <w:p w14:paraId="333F4630" w14:textId="562F063E" w:rsidR="006171DE" w:rsidRDefault="00C877B1" w:rsidP="00FC28FA">
            <w:pPr>
              <w:spacing w:after="0" w:line="240" w:lineRule="auto"/>
              <w:jc w:val="both"/>
              <w:rPr>
                <w:rFonts w:asciiTheme="majorHAnsi" w:hAnsiTheme="majorHAnsi" w:cstheme="majorHAnsi"/>
                <w:lang w:val="sl-SI"/>
              </w:rPr>
            </w:pPr>
            <w:r w:rsidRPr="00A06823">
              <w:rPr>
                <w:rFonts w:asciiTheme="majorHAnsi" w:hAnsiTheme="majorHAnsi" w:cstheme="majorHAnsi"/>
                <w:b/>
                <w:lang w:val="sl-SI"/>
              </w:rPr>
              <w:t>Točke_reference_kadrov</w:t>
            </w:r>
            <w:r>
              <w:rPr>
                <w:rFonts w:asciiTheme="majorHAnsi" w:hAnsiTheme="majorHAnsi" w:cstheme="majorHAnsi"/>
                <w:lang w:val="sl-SI"/>
              </w:rPr>
              <w:t xml:space="preserve">  so seštevek vseh točk </w:t>
            </w:r>
            <w:r w:rsidRPr="00C877B1">
              <w:rPr>
                <w:rFonts w:asciiTheme="majorHAnsi" w:hAnsiTheme="majorHAnsi" w:cstheme="majorHAnsi"/>
                <w:lang w:val="sl-SI"/>
              </w:rPr>
              <w:t xml:space="preserve">za dodatne reference kadrov  </w:t>
            </w:r>
            <w:r>
              <w:rPr>
                <w:rFonts w:asciiTheme="majorHAnsi" w:hAnsiTheme="majorHAnsi" w:cstheme="majorHAnsi"/>
                <w:lang w:val="sl-SI"/>
              </w:rPr>
              <w:t>iz obrazca Podatki o kadru</w:t>
            </w:r>
            <w:r w:rsidR="00FC28FA" w:rsidRPr="00FC28FA">
              <w:rPr>
                <w:rFonts w:asciiTheme="majorHAnsi" w:hAnsiTheme="majorHAnsi" w:cstheme="majorHAnsi"/>
                <w:lang w:val="sl-SI"/>
              </w:rPr>
              <w:t>, ki j</w:t>
            </w:r>
            <w:r w:rsidR="00E6034E">
              <w:rPr>
                <w:rFonts w:asciiTheme="majorHAnsi" w:hAnsiTheme="majorHAnsi" w:cstheme="majorHAnsi"/>
                <w:lang w:val="sl-SI"/>
              </w:rPr>
              <w:t>i</w:t>
            </w:r>
            <w:r w:rsidR="00FC28FA" w:rsidRPr="00FC28FA">
              <w:rPr>
                <w:rFonts w:asciiTheme="majorHAnsi" w:hAnsiTheme="majorHAnsi" w:cstheme="majorHAnsi"/>
                <w:lang w:val="sl-SI"/>
              </w:rPr>
              <w:t xml:space="preserve"> </w:t>
            </w:r>
            <w:r w:rsidR="00E6034E">
              <w:rPr>
                <w:rFonts w:asciiTheme="majorHAnsi" w:hAnsiTheme="majorHAnsi" w:cstheme="majorHAnsi"/>
                <w:lang w:val="sl-SI"/>
              </w:rPr>
              <w:t>prijavi</w:t>
            </w:r>
            <w:r w:rsidR="00FC28FA" w:rsidRPr="00FC28FA">
              <w:rPr>
                <w:rFonts w:asciiTheme="majorHAnsi" w:hAnsiTheme="majorHAnsi" w:cstheme="majorHAnsi"/>
                <w:lang w:val="sl-SI"/>
              </w:rPr>
              <w:t xml:space="preserve"> ponudnik. </w:t>
            </w:r>
          </w:p>
          <w:p w14:paraId="650F5761" w14:textId="0B702B2A" w:rsidR="004C0E13" w:rsidRDefault="004C0E13" w:rsidP="00FC28FA">
            <w:pPr>
              <w:spacing w:after="0" w:line="240" w:lineRule="auto"/>
              <w:jc w:val="both"/>
              <w:rPr>
                <w:rFonts w:asciiTheme="majorHAnsi" w:hAnsiTheme="majorHAnsi" w:cstheme="majorHAnsi"/>
                <w:lang w:val="sl-SI"/>
              </w:rPr>
            </w:pPr>
          </w:p>
          <w:p w14:paraId="6934B050" w14:textId="5710B34A" w:rsidR="004C0E13" w:rsidRDefault="004C0E13" w:rsidP="00FC28FA">
            <w:pPr>
              <w:spacing w:after="0" w:line="240" w:lineRule="auto"/>
              <w:jc w:val="both"/>
              <w:rPr>
                <w:rFonts w:asciiTheme="majorHAnsi" w:hAnsiTheme="majorHAnsi" w:cstheme="majorHAnsi"/>
                <w:lang w:val="sl-SI"/>
              </w:rPr>
            </w:pPr>
            <w:r>
              <w:rPr>
                <w:rFonts w:asciiTheme="majorHAnsi" w:hAnsiTheme="majorHAnsi" w:cstheme="majorHAnsi"/>
                <w:lang w:val="sl-SI"/>
              </w:rPr>
              <w:t xml:space="preserve">Ponudnik v obrazcu </w:t>
            </w:r>
            <w:r w:rsidRPr="004C0E13">
              <w:rPr>
                <w:rFonts w:asciiTheme="majorHAnsi" w:hAnsiTheme="majorHAnsi" w:cstheme="majorHAnsi"/>
                <w:lang w:val="sl-SI"/>
              </w:rPr>
              <w:t>ePRO_Ponudba-PREDRAČUN</w:t>
            </w:r>
            <w:r>
              <w:rPr>
                <w:rFonts w:asciiTheme="majorHAnsi" w:hAnsiTheme="majorHAnsi" w:cstheme="majorHAnsi"/>
                <w:lang w:val="sl-SI"/>
              </w:rPr>
              <w:t xml:space="preserve"> za vsak kader posebej označi, ali kader ima dodatno referenco ali ne tako, da prazno polje izpolni z DA ali NE. </w:t>
            </w:r>
          </w:p>
          <w:p w14:paraId="433A8169" w14:textId="5839C9FE" w:rsidR="00FC28FA" w:rsidRPr="00FC28FA" w:rsidRDefault="00FC28FA" w:rsidP="00FC28FA">
            <w:pPr>
              <w:spacing w:after="0" w:line="240" w:lineRule="auto"/>
              <w:jc w:val="both"/>
              <w:rPr>
                <w:rFonts w:asciiTheme="majorHAnsi" w:hAnsiTheme="majorHAnsi" w:cstheme="majorHAnsi"/>
                <w:lang w:val="sl-SI"/>
              </w:rPr>
            </w:pPr>
          </w:p>
          <w:p w14:paraId="5E95115F" w14:textId="3A870AB1" w:rsidR="009B0856" w:rsidRDefault="00684BFE" w:rsidP="009B0856">
            <w:pPr>
              <w:spacing w:after="0" w:line="240" w:lineRule="auto"/>
              <w:jc w:val="both"/>
              <w:rPr>
                <w:rFonts w:asciiTheme="majorHAnsi" w:hAnsiTheme="majorHAnsi" w:cstheme="majorHAnsi"/>
                <w:lang w:val="sl-SI"/>
              </w:rPr>
            </w:pPr>
            <w:r>
              <w:rPr>
                <w:rFonts w:asciiTheme="majorHAnsi" w:hAnsiTheme="majorHAnsi" w:cstheme="majorHAnsi"/>
                <w:lang w:val="sl-SI"/>
              </w:rPr>
              <w:t>Ponudnik</w:t>
            </w:r>
            <w:r w:rsidR="00976E6D">
              <w:rPr>
                <w:rFonts w:asciiTheme="majorHAnsi" w:hAnsiTheme="majorHAnsi" w:cstheme="majorHAnsi"/>
                <w:lang w:val="sl-SI"/>
              </w:rPr>
              <w:t xml:space="preserve"> v obrazcu Podatki o kadru</w:t>
            </w:r>
            <w:r w:rsidR="00FC28FA" w:rsidRPr="00FC28FA">
              <w:rPr>
                <w:rFonts w:asciiTheme="majorHAnsi" w:hAnsiTheme="majorHAnsi" w:cstheme="majorHAnsi"/>
                <w:lang w:val="sl-SI"/>
              </w:rPr>
              <w:t xml:space="preserve"> izpolni </w:t>
            </w:r>
            <w:r>
              <w:rPr>
                <w:rFonts w:asciiTheme="majorHAnsi" w:hAnsiTheme="majorHAnsi" w:cstheme="majorHAnsi"/>
                <w:lang w:val="sl-SI"/>
              </w:rPr>
              <w:t xml:space="preserve">kategorijo </w:t>
            </w:r>
            <w:r w:rsidRPr="00684BFE">
              <w:rPr>
                <w:rFonts w:asciiTheme="majorHAnsi" w:hAnsiTheme="majorHAnsi" w:cstheme="majorHAnsi"/>
                <w:i/>
                <w:lang w:val="sl-SI"/>
              </w:rPr>
              <w:t>DODATNE REFERENCE KADRA (za merilo)</w:t>
            </w:r>
            <w:r w:rsidR="00FC28FA" w:rsidRPr="00FC28FA">
              <w:rPr>
                <w:rFonts w:asciiTheme="majorHAnsi" w:hAnsiTheme="majorHAnsi" w:cstheme="majorHAnsi"/>
                <w:lang w:val="sl-SI"/>
              </w:rPr>
              <w:t xml:space="preserve"> </w:t>
            </w:r>
            <w:r>
              <w:rPr>
                <w:rFonts w:asciiTheme="majorHAnsi" w:hAnsiTheme="majorHAnsi" w:cstheme="majorHAnsi"/>
                <w:lang w:val="sl-SI"/>
              </w:rPr>
              <w:t xml:space="preserve">tako, da v stolpcu </w:t>
            </w:r>
            <w:r w:rsidRPr="00684BFE">
              <w:rPr>
                <w:rFonts w:asciiTheme="majorHAnsi" w:hAnsiTheme="majorHAnsi" w:cstheme="majorHAnsi"/>
                <w:i/>
                <w:lang w:val="sl-SI"/>
              </w:rPr>
              <w:t>Prijavljeni kader je sodeloval na referenčnem projektu</w:t>
            </w:r>
            <w:r w:rsidRPr="00684BFE">
              <w:rPr>
                <w:rFonts w:asciiTheme="majorHAnsi" w:hAnsiTheme="majorHAnsi" w:cstheme="majorHAnsi"/>
                <w:lang w:val="sl-SI"/>
              </w:rPr>
              <w:t xml:space="preserve"> </w:t>
            </w:r>
            <w:r>
              <w:rPr>
                <w:rFonts w:asciiTheme="majorHAnsi" w:hAnsiTheme="majorHAnsi" w:cstheme="majorHAnsi"/>
                <w:lang w:val="sl-SI"/>
              </w:rPr>
              <w:t xml:space="preserve">prazno polje izpolni z DA ali </w:t>
            </w:r>
            <w:r w:rsidR="00FC28FA" w:rsidRPr="00FC28FA">
              <w:rPr>
                <w:rFonts w:asciiTheme="majorHAnsi" w:hAnsiTheme="majorHAnsi" w:cstheme="majorHAnsi"/>
                <w:lang w:val="sl-SI"/>
              </w:rPr>
              <w:t xml:space="preserve">NE. Če stolpec ne bo izpolnjen, se šteje, da ponudnik dodatne </w:t>
            </w:r>
            <w:r>
              <w:rPr>
                <w:rFonts w:asciiTheme="majorHAnsi" w:hAnsiTheme="majorHAnsi" w:cstheme="majorHAnsi"/>
                <w:lang w:val="sl-SI"/>
              </w:rPr>
              <w:t xml:space="preserve">reference kadra ne uveljavlja in za to ne dobi točk. </w:t>
            </w:r>
          </w:p>
          <w:p w14:paraId="69B1FAA5" w14:textId="77777777" w:rsidR="009B0856" w:rsidRDefault="009B0856" w:rsidP="009B0856">
            <w:pPr>
              <w:spacing w:after="0" w:line="240" w:lineRule="auto"/>
              <w:jc w:val="both"/>
              <w:rPr>
                <w:rFonts w:asciiTheme="majorHAnsi" w:hAnsiTheme="majorHAnsi" w:cstheme="majorHAnsi"/>
                <w:lang w:val="sl-SI"/>
              </w:rPr>
            </w:pPr>
          </w:p>
          <w:p w14:paraId="6AF36677" w14:textId="7E3ACF24" w:rsidR="00B764E5" w:rsidRPr="00210A9F" w:rsidRDefault="009B0856" w:rsidP="00684BFE">
            <w:pPr>
              <w:spacing w:after="0" w:line="240" w:lineRule="auto"/>
              <w:jc w:val="both"/>
              <w:rPr>
                <w:rFonts w:asciiTheme="majorHAnsi" w:hAnsiTheme="majorHAnsi" w:cstheme="majorHAnsi"/>
                <w:lang w:val="sl-SI"/>
              </w:rPr>
            </w:pPr>
            <w:r>
              <w:rPr>
                <w:rFonts w:asciiTheme="majorHAnsi" w:hAnsiTheme="majorHAnsi" w:cstheme="majorHAnsi"/>
                <w:lang w:val="sl-SI"/>
              </w:rPr>
              <w:t xml:space="preserve">Vsak kader lahko prejme </w:t>
            </w:r>
            <w:r w:rsidRPr="006171DE">
              <w:rPr>
                <w:rFonts w:asciiTheme="majorHAnsi" w:hAnsiTheme="majorHAnsi" w:cstheme="majorHAnsi"/>
                <w:b/>
                <w:lang w:val="sl-SI"/>
              </w:rPr>
              <w:t>2 točki</w:t>
            </w:r>
            <w:r>
              <w:rPr>
                <w:rFonts w:asciiTheme="majorHAnsi" w:hAnsiTheme="majorHAnsi" w:cstheme="majorHAnsi"/>
                <w:lang w:val="sl-SI"/>
              </w:rPr>
              <w:t xml:space="preserve"> za sodelovanje na referenčnem projektu, ki ga ponudnik predloži kot referenco ponudnika v okviru tehnične in strokovne sposobnosti ponudnika iz točke 7.C.1 oz. 7.C.2 teh navodil. Vsak kader lahko dobi največ 2 točki, ponudnik lahko dobi skupaj največ 12 točk. </w:t>
            </w:r>
          </w:p>
        </w:tc>
      </w:tr>
      <w:tr w:rsidR="00975BCA" w:rsidRPr="00210A9F" w14:paraId="033CFF3E" w14:textId="77777777" w:rsidTr="003C26C9">
        <w:trPr>
          <w:trHeight w:val="20"/>
          <w:jc w:val="center"/>
        </w:trPr>
        <w:tc>
          <w:tcPr>
            <w:tcW w:w="1838" w:type="dxa"/>
            <w:shd w:val="clear" w:color="auto" w:fill="FAAA5A"/>
            <w:vAlign w:val="center"/>
          </w:tcPr>
          <w:p w14:paraId="342FA8A4" w14:textId="52A6EF13" w:rsidR="00CE6DAC" w:rsidRPr="00D91D36" w:rsidRDefault="00CE6DAC" w:rsidP="00B67343">
            <w:pPr>
              <w:spacing w:after="0" w:line="240" w:lineRule="auto"/>
              <w:rPr>
                <w:rFonts w:asciiTheme="majorHAnsi" w:hAnsiTheme="majorHAnsi" w:cstheme="majorHAnsi"/>
                <w:b/>
                <w:lang w:val="sl-SI"/>
              </w:rPr>
            </w:pPr>
            <w:r w:rsidRPr="00D91D36">
              <w:rPr>
                <w:rFonts w:asciiTheme="majorHAnsi" w:hAnsiTheme="majorHAnsi" w:cstheme="majorHAnsi"/>
                <w:b/>
                <w:lang w:val="sl-SI"/>
              </w:rPr>
              <w:t>Pravilo v primeru enakovrednih ponudb</w:t>
            </w:r>
          </w:p>
        </w:tc>
        <w:tc>
          <w:tcPr>
            <w:tcW w:w="7856" w:type="dxa"/>
            <w:shd w:val="clear" w:color="auto" w:fill="FADC8C"/>
            <w:vAlign w:val="center"/>
          </w:tcPr>
          <w:p w14:paraId="236560BD" w14:textId="3833F421" w:rsidR="00CE6DAC" w:rsidRPr="00210A9F" w:rsidRDefault="00EE12D9" w:rsidP="003C6FC2">
            <w:pPr>
              <w:spacing w:after="0" w:line="240" w:lineRule="auto"/>
              <w:jc w:val="both"/>
              <w:rPr>
                <w:rFonts w:asciiTheme="majorHAnsi" w:hAnsiTheme="majorHAnsi" w:cstheme="majorHAnsi"/>
                <w:lang w:val="sl-SI"/>
              </w:rPr>
            </w:pPr>
            <w:r w:rsidRPr="00EE12D9">
              <w:rPr>
                <w:rFonts w:asciiTheme="majorHAnsi" w:hAnsiTheme="majorHAnsi" w:cstheme="majorHAnsi"/>
                <w:lang w:val="sl-SI"/>
              </w:rPr>
              <w:t>V primeru enakovrednih ponudb se izvede javni žreb med najugodnejšimi ponudniki z enakovrednimi ponudbami (enako število doseženih točk). Izbran bo ponudnik, ki bo prvi izžreban.</w:t>
            </w:r>
          </w:p>
        </w:tc>
      </w:tr>
    </w:tbl>
    <w:p w14:paraId="2140CA42" w14:textId="6780FC00" w:rsidR="00CC0A10" w:rsidRPr="00210A9F"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975BCA" w:rsidRPr="00210A9F" w14:paraId="6D0BDF82" w14:textId="77777777" w:rsidTr="008C1DBB">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210A9F"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AAA5A"/>
            <w:vAlign w:val="center"/>
          </w:tcPr>
          <w:p w14:paraId="768F2859" w14:textId="77777777" w:rsidR="000D24E1" w:rsidRPr="00210A9F" w:rsidRDefault="000D24E1" w:rsidP="00B67343">
            <w:pPr>
              <w:spacing w:after="0" w:line="240" w:lineRule="auto"/>
              <w:jc w:val="center"/>
              <w:rPr>
                <w:rFonts w:asciiTheme="majorHAnsi" w:hAnsiTheme="majorHAnsi" w:cstheme="majorHAnsi"/>
                <w:b/>
                <w:lang w:val="sl-SI"/>
              </w:rPr>
            </w:pPr>
            <w:r w:rsidRPr="00210A9F">
              <w:rPr>
                <w:rFonts w:asciiTheme="majorHAnsi" w:hAnsiTheme="majorHAnsi" w:cstheme="majorHAnsi"/>
                <w:b/>
                <w:lang w:val="sl-SI"/>
              </w:rPr>
              <w:t>Zastopnik / pooblaščenec naročnika</w:t>
            </w:r>
          </w:p>
        </w:tc>
      </w:tr>
      <w:tr w:rsidR="00975BCA" w:rsidRPr="00210A9F" w14:paraId="3F118EDC" w14:textId="77777777" w:rsidTr="008C1DBB">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210A9F"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ADC8C"/>
            <w:vAlign w:val="center"/>
          </w:tcPr>
          <w:p w14:paraId="56D92E68" w14:textId="77777777" w:rsidR="000D24E1" w:rsidRPr="00210A9F" w:rsidRDefault="00575EF8"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 xml:space="preserve">mag. </w:t>
            </w:r>
            <w:r w:rsidR="00402734" w:rsidRPr="00210A9F">
              <w:rPr>
                <w:rFonts w:asciiTheme="majorHAnsi" w:hAnsiTheme="majorHAnsi" w:cstheme="majorHAnsi"/>
                <w:lang w:val="sl-SI"/>
              </w:rPr>
              <w:fldChar w:fldCharType="begin"/>
            </w:r>
            <w:r w:rsidR="00402734" w:rsidRPr="00210A9F">
              <w:rPr>
                <w:rFonts w:asciiTheme="majorHAnsi" w:hAnsiTheme="majorHAnsi" w:cstheme="majorHAnsi"/>
                <w:lang w:val="sl-SI"/>
              </w:rPr>
              <w:instrText xml:space="preserve"> DOCPROPERTY  "MFiles_P1021n1_P1034"  \* MERGEFORMAT </w:instrText>
            </w:r>
            <w:r w:rsidR="00402734" w:rsidRPr="00210A9F">
              <w:rPr>
                <w:rFonts w:asciiTheme="majorHAnsi" w:hAnsiTheme="majorHAnsi" w:cstheme="majorHAnsi"/>
                <w:lang w:val="sl-SI"/>
              </w:rPr>
              <w:fldChar w:fldCharType="separate"/>
            </w:r>
            <w:r w:rsidR="00AE600B" w:rsidRPr="00210A9F">
              <w:rPr>
                <w:rFonts w:asciiTheme="majorHAnsi" w:hAnsiTheme="majorHAnsi" w:cstheme="majorHAnsi"/>
                <w:lang w:val="sl-SI"/>
              </w:rPr>
              <w:t>Marko Bonač</w:t>
            </w:r>
            <w:r w:rsidR="00402734" w:rsidRPr="00210A9F">
              <w:rPr>
                <w:rFonts w:asciiTheme="majorHAnsi" w:hAnsiTheme="majorHAnsi" w:cstheme="majorHAnsi"/>
                <w:lang w:val="sl-SI"/>
              </w:rPr>
              <w:fldChar w:fldCharType="end"/>
            </w:r>
          </w:p>
          <w:p w14:paraId="063BCC19" w14:textId="64D623D2" w:rsidR="00575EF8" w:rsidRPr="00210A9F" w:rsidRDefault="00575EF8" w:rsidP="00B67343">
            <w:pPr>
              <w:spacing w:after="0" w:line="240" w:lineRule="auto"/>
              <w:jc w:val="center"/>
              <w:rPr>
                <w:rFonts w:asciiTheme="majorHAnsi" w:hAnsiTheme="majorHAnsi" w:cstheme="majorHAnsi"/>
                <w:lang w:val="sl-SI"/>
              </w:rPr>
            </w:pPr>
            <w:r w:rsidRPr="00210A9F">
              <w:rPr>
                <w:rFonts w:asciiTheme="majorHAnsi" w:hAnsiTheme="majorHAnsi" w:cstheme="majorHAnsi"/>
                <w:lang w:val="sl-SI"/>
              </w:rPr>
              <w:t>direktor</w:t>
            </w:r>
          </w:p>
        </w:tc>
      </w:tr>
    </w:tbl>
    <w:p w14:paraId="1FA2551B" w14:textId="77777777" w:rsidR="00CC0A10" w:rsidRPr="00210A9F" w:rsidRDefault="00CC0A10" w:rsidP="00B67343">
      <w:pPr>
        <w:spacing w:after="0" w:line="240" w:lineRule="auto"/>
        <w:rPr>
          <w:rFonts w:asciiTheme="majorHAnsi" w:hAnsiTheme="majorHAnsi" w:cstheme="majorHAnsi"/>
          <w:b/>
          <w:lang w:val="sl-SI"/>
        </w:rPr>
      </w:pPr>
    </w:p>
    <w:sectPr w:rsidR="00CC0A10" w:rsidRPr="00210A9F" w:rsidSect="003F2117">
      <w:headerReference w:type="default" r:id="rId21"/>
      <w:footerReference w:type="default" r:id="rId22"/>
      <w:headerReference w:type="first" r:id="rId23"/>
      <w:footerReference w:type="first" r:id="rId24"/>
      <w:pgSz w:w="11907" w:h="16839" w:code="9"/>
      <w:pgMar w:top="1417" w:right="1417" w:bottom="1417" w:left="1417" w:header="680"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2B1FD" w16cid:durableId="201180AB"/>
  <w16cid:commentId w16cid:paraId="37B1AAAF" w16cid:durableId="201180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A90DD" w14:textId="77777777" w:rsidR="00E4181D" w:rsidRDefault="00E4181D" w:rsidP="003E058F">
      <w:pPr>
        <w:spacing w:after="0" w:line="240" w:lineRule="auto"/>
      </w:pPr>
      <w:r>
        <w:separator/>
      </w:r>
    </w:p>
  </w:endnote>
  <w:endnote w:type="continuationSeparator" w:id="0">
    <w:p w14:paraId="368E2ACD" w14:textId="77777777" w:rsidR="00E4181D" w:rsidRDefault="00E4181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2"/>
      <w:gridCol w:w="4521"/>
    </w:tblGrid>
    <w:tr w:rsidR="002F2CED" w:rsidRPr="003A1EA8" w14:paraId="46EA5543" w14:textId="77777777" w:rsidTr="00133333">
      <w:tc>
        <w:tcPr>
          <w:tcW w:w="4833" w:type="dxa"/>
          <w:shd w:val="clear" w:color="auto" w:fill="auto"/>
        </w:tcPr>
        <w:p w14:paraId="50B188B4" w14:textId="1E9BFCE5" w:rsidR="002F2CED" w:rsidRPr="003A1EA8" w:rsidRDefault="002F2CED" w:rsidP="00D91363">
          <w:pPr>
            <w:pStyle w:val="Noga"/>
            <w:spacing w:after="0" w:line="240" w:lineRule="auto"/>
            <w:rPr>
              <w:rFonts w:asciiTheme="majorHAnsi" w:hAnsiTheme="majorHAnsi" w:cstheme="majorHAnsi"/>
              <w:i/>
              <w:sz w:val="16"/>
              <w:szCs w:val="16"/>
              <w:vertAlign w:val="superscript"/>
              <w:lang w:val="sl-SI"/>
            </w:rPr>
          </w:pPr>
          <w:r w:rsidRPr="003A1EA8">
            <w:rPr>
              <w:rFonts w:asciiTheme="majorHAnsi" w:hAnsiTheme="majorHAnsi" w:cstheme="majorHAnsi"/>
              <w:i/>
              <w:sz w:val="16"/>
              <w:szCs w:val="16"/>
              <w:lang w:val="sl-SI"/>
            </w:rPr>
            <w:t>ePRO</w:t>
          </w:r>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3E1C56AA" w:rsidR="002F2CED" w:rsidRPr="003A1EA8" w:rsidRDefault="002F2CED" w:rsidP="00D91363">
          <w:pPr>
            <w:pStyle w:val="Noga"/>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767193">
            <w:rPr>
              <w:rFonts w:asciiTheme="majorHAnsi" w:hAnsiTheme="majorHAnsi" w:cstheme="majorHAnsi"/>
              <w:noProof/>
              <w:sz w:val="16"/>
              <w:szCs w:val="16"/>
              <w:lang w:val="sl-SI"/>
            </w:rPr>
            <w:t>11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767193">
            <w:rPr>
              <w:rFonts w:asciiTheme="majorHAnsi" w:hAnsiTheme="majorHAnsi" w:cstheme="majorHAnsi"/>
              <w:noProof/>
              <w:sz w:val="16"/>
              <w:szCs w:val="16"/>
              <w:lang w:val="sl-SI"/>
            </w:rPr>
            <w:t>11</w:t>
          </w:r>
          <w:r w:rsidRPr="003A1EA8">
            <w:rPr>
              <w:rFonts w:asciiTheme="majorHAnsi" w:hAnsiTheme="majorHAnsi" w:cstheme="majorHAnsi"/>
              <w:sz w:val="16"/>
              <w:szCs w:val="16"/>
              <w:lang w:val="sl-SI"/>
            </w:rPr>
            <w:fldChar w:fldCharType="end"/>
          </w:r>
        </w:p>
      </w:tc>
    </w:tr>
  </w:tbl>
  <w:p w14:paraId="26D5B6CB" w14:textId="413BAB1B" w:rsidR="002F2CED" w:rsidRPr="003A1EA8" w:rsidRDefault="002F2CED">
    <w:pPr>
      <w:pStyle w:val="Noga"/>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51693" w14:textId="71E24887" w:rsidR="002F2CED" w:rsidRPr="003A1EA8" w:rsidRDefault="002F2CED" w:rsidP="00A02FE6">
    <w:pPr>
      <w:spacing w:after="120" w:line="240" w:lineRule="auto"/>
      <w:jc w:val="both"/>
      <w:rPr>
        <w:rFonts w:asciiTheme="majorHAnsi" w:hAnsiTheme="majorHAnsi" w:cstheme="majorHAnsi"/>
        <w:i/>
        <w:sz w:val="16"/>
        <w:szCs w:val="16"/>
        <w:lang w:val="sl-SI"/>
      </w:rPr>
    </w:pPr>
    <w:r w:rsidRPr="003A1EA8">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2F2CED" w:rsidRPr="003A1EA8" w14:paraId="1117BDD8" w14:textId="77777777" w:rsidTr="00D91D36">
      <w:tc>
        <w:tcPr>
          <w:tcW w:w="4833" w:type="dxa"/>
          <w:shd w:val="clear" w:color="auto" w:fill="auto"/>
        </w:tcPr>
        <w:p w14:paraId="15CFF593" w14:textId="77777777" w:rsidR="002F2CED" w:rsidRPr="003A1EA8" w:rsidRDefault="002F2CED" w:rsidP="00A02FE6">
          <w:pPr>
            <w:tabs>
              <w:tab w:val="center" w:pos="4680"/>
              <w:tab w:val="right" w:pos="9360"/>
            </w:tabs>
            <w:spacing w:after="0" w:line="240" w:lineRule="auto"/>
            <w:rPr>
              <w:rFonts w:asciiTheme="majorHAnsi" w:hAnsiTheme="majorHAnsi" w:cstheme="majorHAnsi"/>
              <w:i/>
              <w:sz w:val="16"/>
              <w:szCs w:val="16"/>
              <w:vertAlign w:val="superscript"/>
              <w:lang w:val="sl-SI"/>
            </w:rPr>
          </w:pPr>
          <w:r w:rsidRPr="003A1EA8">
            <w:rPr>
              <w:rFonts w:asciiTheme="majorHAnsi" w:hAnsiTheme="majorHAnsi" w:cstheme="majorHAnsi"/>
              <w:i/>
              <w:sz w:val="16"/>
              <w:szCs w:val="16"/>
              <w:lang w:val="sl-SI"/>
            </w:rPr>
            <w:t>ePRO</w:t>
          </w:r>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660CB8BB" w14:textId="5BE6AF9A"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767193">
            <w:rPr>
              <w:rFonts w:asciiTheme="majorHAnsi" w:hAnsiTheme="majorHAnsi" w:cstheme="majorHAnsi"/>
              <w:noProof/>
              <w:sz w:val="16"/>
              <w:szCs w:val="16"/>
              <w:lang w:val="sl-SI"/>
            </w:rPr>
            <w:t>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767193">
            <w:rPr>
              <w:rFonts w:asciiTheme="majorHAnsi" w:hAnsiTheme="majorHAnsi" w:cstheme="majorHAnsi"/>
              <w:noProof/>
              <w:sz w:val="16"/>
              <w:szCs w:val="16"/>
              <w:lang w:val="sl-SI"/>
            </w:rPr>
            <w:t>11</w:t>
          </w:r>
          <w:r w:rsidRPr="003A1EA8">
            <w:rPr>
              <w:rFonts w:asciiTheme="majorHAnsi" w:hAnsiTheme="majorHAnsi" w:cstheme="majorHAnsi"/>
              <w:sz w:val="16"/>
              <w:szCs w:val="16"/>
              <w:lang w:val="sl-SI"/>
            </w:rPr>
            <w:fldChar w:fldCharType="end"/>
          </w:r>
        </w:p>
      </w:tc>
    </w:tr>
  </w:tbl>
  <w:p w14:paraId="202C6D0A" w14:textId="50313E17" w:rsidR="002F2CED" w:rsidRPr="003A1EA8" w:rsidRDefault="002F2CED" w:rsidP="003A1EA8">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0C27DF63" wp14:editId="4C1F56AD">
          <wp:extent cx="3527690" cy="200924"/>
          <wp:effectExtent l="0" t="0" r="0" b="889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588817" cy="20440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AC5E3" w14:textId="77777777" w:rsidR="00E4181D" w:rsidRDefault="00E4181D" w:rsidP="003E058F">
      <w:pPr>
        <w:spacing w:after="0" w:line="240" w:lineRule="auto"/>
      </w:pPr>
      <w:r>
        <w:separator/>
      </w:r>
    </w:p>
  </w:footnote>
  <w:footnote w:type="continuationSeparator" w:id="0">
    <w:p w14:paraId="2B07853B" w14:textId="77777777" w:rsidR="00E4181D" w:rsidRDefault="00E4181D" w:rsidP="003E058F">
      <w:pPr>
        <w:spacing w:after="0" w:line="240" w:lineRule="auto"/>
      </w:pPr>
      <w:r>
        <w:continuationSeparator/>
      </w:r>
    </w:p>
  </w:footnote>
  <w:footnote w:id="1">
    <w:p w14:paraId="3851A470" w14:textId="77777777" w:rsidR="008643C1" w:rsidRPr="00B26A73" w:rsidRDefault="008643C1" w:rsidP="008643C1">
      <w:pPr>
        <w:pStyle w:val="Sprotnaopomba-besedilo"/>
        <w:rPr>
          <w:rFonts w:asciiTheme="majorHAnsi" w:hAnsiTheme="majorHAnsi" w:cstheme="majorHAnsi"/>
          <w:sz w:val="16"/>
        </w:rPr>
      </w:pPr>
      <w:r w:rsidRPr="00B26A73">
        <w:rPr>
          <w:rStyle w:val="Sprotnaopomba-sklic"/>
          <w:rFonts w:asciiTheme="majorHAnsi" w:hAnsiTheme="majorHAnsi" w:cstheme="majorHAnsi"/>
          <w:sz w:val="16"/>
        </w:rPr>
        <w:footnoteRef/>
      </w:r>
      <w:r w:rsidRPr="00B26A73">
        <w:rPr>
          <w:rFonts w:asciiTheme="majorHAnsi" w:hAnsiTheme="majorHAnsi" w:cstheme="majorHAnsi"/>
          <w:sz w:val="16"/>
        </w:rPr>
        <w:t xml:space="preserve"> </w:t>
      </w:r>
      <w:hyperlink r:id="rId1" w:history="1">
        <w:r w:rsidRPr="00B26A73">
          <w:rPr>
            <w:rStyle w:val="Hiperpovezava"/>
            <w:rFonts w:asciiTheme="majorHAnsi" w:hAnsiTheme="majorHAnsi" w:cstheme="majorHAnsi"/>
            <w:sz w:val="16"/>
          </w:rPr>
          <w:t>Obligacijski zakonik</w:t>
        </w:r>
      </w:hyperlink>
      <w:r w:rsidRPr="00B26A73">
        <w:rPr>
          <w:rFonts w:asciiTheme="majorHAnsi" w:hAnsiTheme="majorHAnsi" w:cstheme="majorHAnsi"/>
          <w:sz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5F778" w14:textId="4220B9AB" w:rsidR="003F2117" w:rsidRPr="003F2117" w:rsidRDefault="003F2117" w:rsidP="003F2117">
    <w:pPr>
      <w:jc w:val="center"/>
      <w:rPr>
        <w:rFonts w:asciiTheme="majorHAnsi" w:hAnsiTheme="majorHAnsi" w:cstheme="majorHAnsi"/>
        <w:i/>
        <w:sz w:val="18"/>
      </w:rPr>
    </w:pPr>
    <w:r>
      <w:rPr>
        <w:rFonts w:asciiTheme="majorHAnsi" w:hAnsiTheme="majorHAnsi" w:cstheme="majorHAnsi"/>
        <w:i/>
        <w:sz w:val="18"/>
      </w:rPr>
      <w:t>Multimedijski portal SIO-2020</w:t>
    </w:r>
  </w:p>
  <w:tbl>
    <w:tblPr>
      <w:tblW w:w="5000" w:type="pct"/>
      <w:tblBorders>
        <w:bottom w:val="single" w:sz="4" w:space="0" w:color="auto"/>
      </w:tblBorders>
      <w:tblLook w:val="04A0" w:firstRow="1" w:lastRow="0" w:firstColumn="1" w:lastColumn="0" w:noHBand="0" w:noVBand="1"/>
    </w:tblPr>
    <w:tblGrid>
      <w:gridCol w:w="4435"/>
      <w:gridCol w:w="4638"/>
    </w:tblGrid>
    <w:tr w:rsidR="003F2117" w:rsidRPr="003F2117" w14:paraId="54D4B730" w14:textId="77777777" w:rsidTr="003F2117">
      <w:tc>
        <w:tcPr>
          <w:tcW w:w="2444" w:type="pct"/>
          <w:tcBorders>
            <w:bottom w:val="single" w:sz="4" w:space="0" w:color="auto"/>
          </w:tcBorders>
          <w:shd w:val="clear" w:color="auto" w:fill="auto"/>
        </w:tcPr>
        <w:p w14:paraId="4343B812" w14:textId="77777777" w:rsidR="003F2117" w:rsidRPr="003F2117" w:rsidRDefault="003F2117" w:rsidP="003F2117">
          <w:pPr>
            <w:tabs>
              <w:tab w:val="center" w:pos="4680"/>
              <w:tab w:val="right" w:pos="9360"/>
            </w:tabs>
            <w:spacing w:after="0" w:line="240" w:lineRule="auto"/>
            <w:rPr>
              <w:rFonts w:asciiTheme="majorHAnsi" w:hAnsiTheme="majorHAnsi" w:cstheme="majorHAnsi"/>
              <w:sz w:val="16"/>
              <w:szCs w:val="16"/>
              <w:lang w:val="sl-SI"/>
            </w:rPr>
          </w:pPr>
          <w:r w:rsidRPr="003F2117">
            <w:rPr>
              <w:rFonts w:asciiTheme="majorHAnsi" w:hAnsiTheme="majorHAnsi" w:cstheme="majorHAnsi"/>
              <w:sz w:val="16"/>
              <w:szCs w:val="16"/>
              <w:lang w:val="sl-SI"/>
            </w:rPr>
            <w:t>ePRO</w:t>
          </w:r>
        </w:p>
      </w:tc>
      <w:tc>
        <w:tcPr>
          <w:tcW w:w="2556" w:type="pct"/>
          <w:tcBorders>
            <w:bottom w:val="single" w:sz="4" w:space="0" w:color="auto"/>
          </w:tcBorders>
          <w:shd w:val="clear" w:color="auto" w:fill="auto"/>
        </w:tcPr>
        <w:p w14:paraId="17F95F96" w14:textId="77777777" w:rsidR="003F2117" w:rsidRPr="003F2117" w:rsidRDefault="003F2117" w:rsidP="003F2117">
          <w:pPr>
            <w:tabs>
              <w:tab w:val="center" w:pos="4680"/>
              <w:tab w:val="right" w:pos="9360"/>
            </w:tabs>
            <w:spacing w:after="0" w:line="240" w:lineRule="auto"/>
            <w:jc w:val="right"/>
            <w:rPr>
              <w:rFonts w:asciiTheme="majorHAnsi" w:hAnsiTheme="majorHAnsi" w:cstheme="majorHAnsi"/>
              <w:sz w:val="16"/>
              <w:szCs w:val="16"/>
              <w:lang w:val="sl-SI"/>
            </w:rPr>
          </w:pPr>
          <w:r w:rsidRPr="003F2117">
            <w:rPr>
              <w:rFonts w:asciiTheme="majorHAnsi" w:hAnsiTheme="majorHAnsi" w:cstheme="majorHAnsi"/>
              <w:sz w:val="16"/>
              <w:szCs w:val="16"/>
              <w:lang w:val="sl-SI"/>
            </w:rPr>
            <w:t>Navodila ponudnikom</w:t>
          </w:r>
        </w:p>
      </w:tc>
    </w:tr>
  </w:tbl>
  <w:p w14:paraId="4E390C22" w14:textId="77777777" w:rsidR="002F2CED" w:rsidRPr="003F2117" w:rsidRDefault="002F2CED" w:rsidP="003F2117">
    <w:pPr>
      <w:pStyle w:val="Brezrazmiko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18232" w14:textId="696AEF18" w:rsidR="002F2CED" w:rsidRPr="003A1EA8" w:rsidRDefault="002F2CED" w:rsidP="00A02FE6">
    <w:pPr>
      <w:pStyle w:val="Glava"/>
      <w:rPr>
        <w:rFonts w:asciiTheme="majorHAnsi" w:hAnsiTheme="majorHAnsi" w:cstheme="majorHAnsi"/>
      </w:rPr>
    </w:pPr>
    <w:r w:rsidRPr="003A1EA8">
      <w:rPr>
        <w:rFonts w:asciiTheme="majorHAnsi" w:hAnsiTheme="majorHAnsi" w:cstheme="majorHAnsi"/>
        <w:noProof/>
        <w:lang w:val="sl-SI" w:eastAsia="sl-SI"/>
      </w:rPr>
      <w:drawing>
        <wp:anchor distT="0" distB="0" distL="114300" distR="114300" simplePos="0" relativeHeight="251661312" behindDoc="0" locked="0" layoutInCell="1" allowOverlap="1" wp14:anchorId="2FD0B439" wp14:editId="78931C21">
          <wp:simplePos x="0" y="0"/>
          <wp:positionH relativeFrom="margin">
            <wp:posOffset>-302150</wp:posOffset>
          </wp:positionH>
          <wp:positionV relativeFrom="paragraph">
            <wp:posOffset>26035</wp:posOffset>
          </wp:positionV>
          <wp:extent cx="6316345" cy="789940"/>
          <wp:effectExtent l="0" t="0" r="8255" b="0"/>
          <wp:wrapNone/>
          <wp:docPr id="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6635538" w14:textId="77777777" w:rsidR="002F2CED" w:rsidRPr="003A1EA8" w:rsidRDefault="002F2CED" w:rsidP="00A02FE6">
    <w:pPr>
      <w:pStyle w:val="Glava"/>
      <w:rPr>
        <w:rFonts w:asciiTheme="majorHAnsi" w:hAnsiTheme="majorHAnsi" w:cstheme="majorHAnsi"/>
      </w:rPr>
    </w:pPr>
  </w:p>
  <w:p w14:paraId="2E7143E9" w14:textId="77777777" w:rsidR="002F2CED" w:rsidRPr="003A1EA8" w:rsidRDefault="002F2CED" w:rsidP="00A02FE6">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2938"/>
      <w:gridCol w:w="2858"/>
      <w:gridCol w:w="3277"/>
    </w:tblGrid>
    <w:tr w:rsidR="002F2CED" w:rsidRPr="003A1EA8" w14:paraId="5D6EAD30" w14:textId="77777777" w:rsidTr="00A02FE6">
      <w:tc>
        <w:tcPr>
          <w:tcW w:w="3123" w:type="dxa"/>
          <w:shd w:val="clear" w:color="auto" w:fill="auto"/>
        </w:tcPr>
        <w:p w14:paraId="27C24634" w14:textId="77777777" w:rsidR="002F2CED" w:rsidRPr="003A1EA8" w:rsidRDefault="002F2CED" w:rsidP="00A02FE6">
          <w:pPr>
            <w:tabs>
              <w:tab w:val="center" w:pos="4680"/>
              <w:tab w:val="right" w:pos="9360"/>
            </w:tabs>
            <w:spacing w:after="0" w:line="240" w:lineRule="auto"/>
            <w:rPr>
              <w:rFonts w:asciiTheme="majorHAnsi" w:hAnsiTheme="majorHAnsi" w:cstheme="majorHAnsi"/>
              <w:sz w:val="16"/>
              <w:szCs w:val="16"/>
              <w:lang w:val="sl-SI"/>
            </w:rPr>
          </w:pPr>
          <w:r w:rsidRPr="003A1EA8">
            <w:rPr>
              <w:rFonts w:asciiTheme="majorHAnsi" w:hAnsiTheme="majorHAnsi" w:cstheme="majorHAnsi"/>
              <w:sz w:val="16"/>
              <w:szCs w:val="16"/>
              <w:lang w:val="sl-SI"/>
            </w:rPr>
            <w:t>ePRO</w:t>
          </w:r>
        </w:p>
      </w:tc>
      <w:tc>
        <w:tcPr>
          <w:tcW w:w="3064" w:type="dxa"/>
        </w:tcPr>
        <w:p w14:paraId="572A3550" w14:textId="77777777"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p>
      </w:tc>
      <w:tc>
        <w:tcPr>
          <w:tcW w:w="3452" w:type="dxa"/>
          <w:shd w:val="clear" w:color="auto" w:fill="auto"/>
        </w:tcPr>
        <w:p w14:paraId="630BF97A" w14:textId="5335EF4D"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Navodila ponudnikom</w:t>
          </w:r>
        </w:p>
      </w:tc>
    </w:tr>
  </w:tbl>
  <w:p w14:paraId="2981A41C" w14:textId="02C520F6" w:rsidR="002F2CED" w:rsidRPr="003A1EA8" w:rsidRDefault="002F2CED" w:rsidP="00A02FE6">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9A3AC5"/>
    <w:multiLevelType w:val="hybridMultilevel"/>
    <w:tmpl w:val="2D0C700E"/>
    <w:lvl w:ilvl="0" w:tplc="40F0B31A">
      <w:numFmt w:val="bullet"/>
      <w:lvlText w:val="-"/>
      <w:lvlJc w:val="left"/>
      <w:pPr>
        <w:ind w:left="720" w:hanging="360"/>
      </w:pPr>
      <w:rPr>
        <w:rFonts w:asciiTheme="majorHAnsi" w:eastAsia="Arial Unicode MS"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7940C5C"/>
    <w:multiLevelType w:val="hybridMultilevel"/>
    <w:tmpl w:val="57140BC4"/>
    <w:lvl w:ilvl="0" w:tplc="9FAE76D4">
      <w:numFmt w:val="bullet"/>
      <w:lvlText w:val="-"/>
      <w:lvlJc w:val="left"/>
      <w:pPr>
        <w:ind w:left="720" w:hanging="360"/>
      </w:pPr>
      <w:rPr>
        <w:rFonts w:asciiTheme="majorHAnsi" w:eastAsia="Arial Unicode MS" w:hAnsiTheme="majorHAnsi" w:cstheme="majorHAnsi" w:hint="default"/>
        <w:i w:val="0"/>
      </w:rPr>
    </w:lvl>
    <w:lvl w:ilvl="1" w:tplc="0424000D">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DC0B24"/>
    <w:multiLevelType w:val="hybridMultilevel"/>
    <w:tmpl w:val="FB2A31F8"/>
    <w:lvl w:ilvl="0" w:tplc="568EE58C">
      <w:start w:val="1"/>
      <w:numFmt w:val="decimal"/>
      <w:lvlText w:val="%1."/>
      <w:lvlJc w:val="left"/>
      <w:pPr>
        <w:ind w:left="360" w:hanging="360"/>
      </w:pPr>
      <w:rPr>
        <w:rFonts w:asciiTheme="majorHAnsi" w:eastAsia="Calibri" w:hAnsiTheme="majorHAnsi" w:cstheme="majorHAns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EEF50C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62709B"/>
    <w:multiLevelType w:val="hybridMultilevel"/>
    <w:tmpl w:val="A04C2812"/>
    <w:lvl w:ilvl="0" w:tplc="0424000D">
      <w:start w:val="1"/>
      <w:numFmt w:val="bullet"/>
      <w:lvlText w:val=""/>
      <w:lvlJc w:val="left"/>
      <w:pPr>
        <w:ind w:left="1736" w:hanging="360"/>
      </w:pPr>
      <w:rPr>
        <w:rFonts w:ascii="Wingdings" w:hAnsi="Wingdings" w:hint="default"/>
      </w:rPr>
    </w:lvl>
    <w:lvl w:ilvl="1" w:tplc="0424000B">
      <w:start w:val="1"/>
      <w:numFmt w:val="bullet"/>
      <w:lvlText w:val=""/>
      <w:lvlJc w:val="left"/>
      <w:pPr>
        <w:ind w:left="2456" w:hanging="360"/>
      </w:pPr>
      <w:rPr>
        <w:rFonts w:ascii="Wingdings" w:hAnsi="Wingdings" w:hint="default"/>
      </w:rPr>
    </w:lvl>
    <w:lvl w:ilvl="2" w:tplc="04240005" w:tentative="1">
      <w:start w:val="1"/>
      <w:numFmt w:val="bullet"/>
      <w:lvlText w:val=""/>
      <w:lvlJc w:val="left"/>
      <w:pPr>
        <w:ind w:left="3176" w:hanging="360"/>
      </w:pPr>
      <w:rPr>
        <w:rFonts w:ascii="Wingdings" w:hAnsi="Wingdings" w:hint="default"/>
      </w:rPr>
    </w:lvl>
    <w:lvl w:ilvl="3" w:tplc="04240001" w:tentative="1">
      <w:start w:val="1"/>
      <w:numFmt w:val="bullet"/>
      <w:lvlText w:val=""/>
      <w:lvlJc w:val="left"/>
      <w:pPr>
        <w:ind w:left="3896" w:hanging="360"/>
      </w:pPr>
      <w:rPr>
        <w:rFonts w:ascii="Symbol" w:hAnsi="Symbol" w:hint="default"/>
      </w:rPr>
    </w:lvl>
    <w:lvl w:ilvl="4" w:tplc="04240003" w:tentative="1">
      <w:start w:val="1"/>
      <w:numFmt w:val="bullet"/>
      <w:lvlText w:val="o"/>
      <w:lvlJc w:val="left"/>
      <w:pPr>
        <w:ind w:left="4616" w:hanging="360"/>
      </w:pPr>
      <w:rPr>
        <w:rFonts w:ascii="Courier New" w:hAnsi="Courier New" w:cs="Courier New" w:hint="default"/>
      </w:rPr>
    </w:lvl>
    <w:lvl w:ilvl="5" w:tplc="04240005" w:tentative="1">
      <w:start w:val="1"/>
      <w:numFmt w:val="bullet"/>
      <w:lvlText w:val=""/>
      <w:lvlJc w:val="left"/>
      <w:pPr>
        <w:ind w:left="5336" w:hanging="360"/>
      </w:pPr>
      <w:rPr>
        <w:rFonts w:ascii="Wingdings" w:hAnsi="Wingdings" w:hint="default"/>
      </w:rPr>
    </w:lvl>
    <w:lvl w:ilvl="6" w:tplc="04240001" w:tentative="1">
      <w:start w:val="1"/>
      <w:numFmt w:val="bullet"/>
      <w:lvlText w:val=""/>
      <w:lvlJc w:val="left"/>
      <w:pPr>
        <w:ind w:left="6056" w:hanging="360"/>
      </w:pPr>
      <w:rPr>
        <w:rFonts w:ascii="Symbol" w:hAnsi="Symbol" w:hint="default"/>
      </w:rPr>
    </w:lvl>
    <w:lvl w:ilvl="7" w:tplc="04240003" w:tentative="1">
      <w:start w:val="1"/>
      <w:numFmt w:val="bullet"/>
      <w:lvlText w:val="o"/>
      <w:lvlJc w:val="left"/>
      <w:pPr>
        <w:ind w:left="6776" w:hanging="360"/>
      </w:pPr>
      <w:rPr>
        <w:rFonts w:ascii="Courier New" w:hAnsi="Courier New" w:cs="Courier New" w:hint="default"/>
      </w:rPr>
    </w:lvl>
    <w:lvl w:ilvl="8" w:tplc="04240005" w:tentative="1">
      <w:start w:val="1"/>
      <w:numFmt w:val="bullet"/>
      <w:lvlText w:val=""/>
      <w:lvlJc w:val="left"/>
      <w:pPr>
        <w:ind w:left="7496" w:hanging="360"/>
      </w:pPr>
      <w:rPr>
        <w:rFonts w:ascii="Wingdings" w:hAnsi="Wingdings" w:hint="default"/>
      </w:rPr>
    </w:lvl>
  </w:abstractNum>
  <w:abstractNum w:abstractNumId="6" w15:restartNumberingAfterBreak="0">
    <w:nsid w:val="34A56B95"/>
    <w:multiLevelType w:val="hybridMultilevel"/>
    <w:tmpl w:val="E62EFC2E"/>
    <w:lvl w:ilvl="0" w:tplc="749A96DE">
      <w:start w:val="1"/>
      <w:numFmt w:val="bullet"/>
      <w:lvlText w:val="-"/>
      <w:lvlJc w:val="left"/>
      <w:pPr>
        <w:ind w:left="1080" w:hanging="360"/>
      </w:pPr>
      <w:rPr>
        <w:rFonts w:ascii="Calibri Light" w:eastAsia="Arial Unicode MS"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8" w15:restartNumberingAfterBreak="0">
    <w:nsid w:val="3C8451A3"/>
    <w:multiLevelType w:val="hybridMultilevel"/>
    <w:tmpl w:val="E58E1D1A"/>
    <w:lvl w:ilvl="0" w:tplc="BD8E77E8">
      <w:start w:val="1"/>
      <w:numFmt w:val="decimal"/>
      <w:lvlText w:val="%1."/>
      <w:lvlJc w:val="left"/>
      <w:pPr>
        <w:ind w:left="809" w:hanging="360"/>
      </w:pPr>
      <w:rPr>
        <w:rFonts w:asciiTheme="majorHAnsi" w:hAnsiTheme="majorHAnsi" w:cstheme="majorHAns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475E04"/>
    <w:multiLevelType w:val="hybridMultilevel"/>
    <w:tmpl w:val="1C987D3A"/>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0718A0"/>
    <w:multiLevelType w:val="hybridMultilevel"/>
    <w:tmpl w:val="7B40CD96"/>
    <w:lvl w:ilvl="0" w:tplc="B27CF280">
      <w:numFmt w:val="bullet"/>
      <w:lvlText w:val="-"/>
      <w:lvlJc w:val="left"/>
      <w:pPr>
        <w:ind w:left="720" w:hanging="360"/>
      </w:pPr>
      <w:rPr>
        <w:rFonts w:asciiTheme="majorHAnsi" w:eastAsia="Arial Unicode MS" w:hAnsiTheme="majorHAnsi" w:cstheme="majorHAnsi"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7F3835"/>
    <w:multiLevelType w:val="hybridMultilevel"/>
    <w:tmpl w:val="0D3C0A6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B82694"/>
    <w:multiLevelType w:val="hybridMultilevel"/>
    <w:tmpl w:val="6C542ED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7220CC"/>
    <w:multiLevelType w:val="hybridMultilevel"/>
    <w:tmpl w:val="8F8C8E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4D3EFF"/>
    <w:multiLevelType w:val="hybridMultilevel"/>
    <w:tmpl w:val="ED124B26"/>
    <w:lvl w:ilvl="0" w:tplc="749A96DE">
      <w:start w:val="1"/>
      <w:numFmt w:val="bullet"/>
      <w:lvlText w:val="-"/>
      <w:lvlJc w:val="left"/>
      <w:pPr>
        <w:ind w:left="1080" w:hanging="360"/>
      </w:pPr>
      <w:rPr>
        <w:rFonts w:ascii="Calibri Light" w:eastAsia="Arial Unicode MS" w:hAnsi="Calibri Light" w:cs="Calibri Light"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B4C4304"/>
    <w:multiLevelType w:val="hybridMultilevel"/>
    <w:tmpl w:val="43D00DD0"/>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AA3E2D"/>
    <w:multiLevelType w:val="hybridMultilevel"/>
    <w:tmpl w:val="EC6A540E"/>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376DEB"/>
    <w:multiLevelType w:val="hybridMultilevel"/>
    <w:tmpl w:val="474A3A84"/>
    <w:lvl w:ilvl="0" w:tplc="749A96DE">
      <w:start w:val="1"/>
      <w:numFmt w:val="bullet"/>
      <w:lvlText w:val="-"/>
      <w:lvlJc w:val="left"/>
      <w:pPr>
        <w:ind w:left="720" w:hanging="360"/>
      </w:pPr>
      <w:rPr>
        <w:rFonts w:ascii="Calibri Light" w:eastAsia="Arial Unicode MS"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BC3FCE"/>
    <w:multiLevelType w:val="hybridMultilevel"/>
    <w:tmpl w:val="F2F647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A45343"/>
    <w:multiLevelType w:val="hybridMultilevel"/>
    <w:tmpl w:val="96B87914"/>
    <w:lvl w:ilvl="0" w:tplc="6680B8D6">
      <w:start w:val="1"/>
      <w:numFmt w:val="bullet"/>
      <w:lvlText w:val=""/>
      <w:lvlJc w:val="left"/>
      <w:pPr>
        <w:ind w:left="360" w:hanging="360"/>
      </w:pPr>
      <w:rPr>
        <w:rFonts w:ascii="Symbol" w:hAnsi="Symbol" w:hint="default"/>
        <w:i w:val="0"/>
      </w:rPr>
    </w:lvl>
    <w:lvl w:ilvl="1" w:tplc="6680B8D6">
      <w:start w:val="1"/>
      <w:numFmt w:val="bullet"/>
      <w:lvlText w:val=""/>
      <w:lvlJc w:val="left"/>
      <w:pPr>
        <w:ind w:left="357" w:hanging="357"/>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278C5"/>
    <w:multiLevelType w:val="hybridMultilevel"/>
    <w:tmpl w:val="2EBC6E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20"/>
  </w:num>
  <w:num w:numId="3">
    <w:abstractNumId w:val="2"/>
  </w:num>
  <w:num w:numId="4">
    <w:abstractNumId w:val="1"/>
  </w:num>
  <w:num w:numId="5">
    <w:abstractNumId w:val="10"/>
  </w:num>
  <w:num w:numId="6">
    <w:abstractNumId w:val="3"/>
  </w:num>
  <w:num w:numId="7">
    <w:abstractNumId w:val="7"/>
  </w:num>
  <w:num w:numId="8">
    <w:abstractNumId w:val="8"/>
  </w:num>
  <w:num w:numId="9">
    <w:abstractNumId w:val="5"/>
  </w:num>
  <w:num w:numId="10">
    <w:abstractNumId w:val="9"/>
  </w:num>
  <w:num w:numId="11">
    <w:abstractNumId w:val="16"/>
  </w:num>
  <w:num w:numId="12">
    <w:abstractNumId w:val="15"/>
  </w:num>
  <w:num w:numId="13">
    <w:abstractNumId w:val="13"/>
  </w:num>
  <w:num w:numId="14">
    <w:abstractNumId w:val="19"/>
  </w:num>
  <w:num w:numId="15">
    <w:abstractNumId w:val="6"/>
  </w:num>
  <w:num w:numId="16">
    <w:abstractNumId w:val="14"/>
  </w:num>
  <w:num w:numId="17">
    <w:abstractNumId w:val="17"/>
  </w:num>
  <w:num w:numId="18">
    <w:abstractNumId w:val="11"/>
  </w:num>
  <w:num w:numId="19">
    <w:abstractNumId w:val="12"/>
  </w:num>
  <w:num w:numId="20">
    <w:abstractNumId w:val="21"/>
  </w:num>
  <w:num w:numId="21">
    <w:abstractNumId w:val="0"/>
  </w:num>
  <w:num w:numId="2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1388"/>
    <w:rsid w:val="000037B6"/>
    <w:rsid w:val="0000500E"/>
    <w:rsid w:val="00005EDC"/>
    <w:rsid w:val="00006CBC"/>
    <w:rsid w:val="00007764"/>
    <w:rsid w:val="00010FEC"/>
    <w:rsid w:val="000118AD"/>
    <w:rsid w:val="000121FD"/>
    <w:rsid w:val="00012812"/>
    <w:rsid w:val="00015976"/>
    <w:rsid w:val="00016038"/>
    <w:rsid w:val="0001609C"/>
    <w:rsid w:val="00016909"/>
    <w:rsid w:val="000173C9"/>
    <w:rsid w:val="0002093B"/>
    <w:rsid w:val="000251D7"/>
    <w:rsid w:val="00025912"/>
    <w:rsid w:val="000260AE"/>
    <w:rsid w:val="00032B1D"/>
    <w:rsid w:val="000337F8"/>
    <w:rsid w:val="000357AD"/>
    <w:rsid w:val="00041DD2"/>
    <w:rsid w:val="00042534"/>
    <w:rsid w:val="00044419"/>
    <w:rsid w:val="00044ABE"/>
    <w:rsid w:val="00055223"/>
    <w:rsid w:val="0007025F"/>
    <w:rsid w:val="00070E7A"/>
    <w:rsid w:val="00072371"/>
    <w:rsid w:val="000745BE"/>
    <w:rsid w:val="00075277"/>
    <w:rsid w:val="00075C6E"/>
    <w:rsid w:val="00080C69"/>
    <w:rsid w:val="00085ADD"/>
    <w:rsid w:val="000865DA"/>
    <w:rsid w:val="00087C1A"/>
    <w:rsid w:val="00090ECB"/>
    <w:rsid w:val="000931F7"/>
    <w:rsid w:val="00093426"/>
    <w:rsid w:val="00094BEB"/>
    <w:rsid w:val="00095845"/>
    <w:rsid w:val="000A0302"/>
    <w:rsid w:val="000A03C5"/>
    <w:rsid w:val="000A0C8C"/>
    <w:rsid w:val="000A42D1"/>
    <w:rsid w:val="000A4B88"/>
    <w:rsid w:val="000A612A"/>
    <w:rsid w:val="000B13B6"/>
    <w:rsid w:val="000B1853"/>
    <w:rsid w:val="000B1EB1"/>
    <w:rsid w:val="000B2485"/>
    <w:rsid w:val="000B38BB"/>
    <w:rsid w:val="000C29C6"/>
    <w:rsid w:val="000C4F55"/>
    <w:rsid w:val="000C5ECF"/>
    <w:rsid w:val="000C67BB"/>
    <w:rsid w:val="000D02ED"/>
    <w:rsid w:val="000D202B"/>
    <w:rsid w:val="000D24E1"/>
    <w:rsid w:val="000D2834"/>
    <w:rsid w:val="000D5769"/>
    <w:rsid w:val="000D57FD"/>
    <w:rsid w:val="000E5CBE"/>
    <w:rsid w:val="000E723C"/>
    <w:rsid w:val="000F15CF"/>
    <w:rsid w:val="000F2876"/>
    <w:rsid w:val="000F3C1F"/>
    <w:rsid w:val="000F41BC"/>
    <w:rsid w:val="000F527D"/>
    <w:rsid w:val="000F6E56"/>
    <w:rsid w:val="001011C9"/>
    <w:rsid w:val="001020FA"/>
    <w:rsid w:val="0010316C"/>
    <w:rsid w:val="001068EA"/>
    <w:rsid w:val="0010789C"/>
    <w:rsid w:val="001104A6"/>
    <w:rsid w:val="00112276"/>
    <w:rsid w:val="00113312"/>
    <w:rsid w:val="0011437E"/>
    <w:rsid w:val="00114BB3"/>
    <w:rsid w:val="00116484"/>
    <w:rsid w:val="00116F44"/>
    <w:rsid w:val="001225D1"/>
    <w:rsid w:val="00132BFD"/>
    <w:rsid w:val="00133333"/>
    <w:rsid w:val="00136B61"/>
    <w:rsid w:val="00137433"/>
    <w:rsid w:val="0014029E"/>
    <w:rsid w:val="00142D61"/>
    <w:rsid w:val="00143700"/>
    <w:rsid w:val="00144292"/>
    <w:rsid w:val="00144CE1"/>
    <w:rsid w:val="00150725"/>
    <w:rsid w:val="00151993"/>
    <w:rsid w:val="001523B7"/>
    <w:rsid w:val="001537ED"/>
    <w:rsid w:val="00153B7B"/>
    <w:rsid w:val="00153C23"/>
    <w:rsid w:val="00155D1C"/>
    <w:rsid w:val="001567D1"/>
    <w:rsid w:val="00157721"/>
    <w:rsid w:val="00163B2A"/>
    <w:rsid w:val="0016721D"/>
    <w:rsid w:val="00171663"/>
    <w:rsid w:val="00172F2E"/>
    <w:rsid w:val="001767D5"/>
    <w:rsid w:val="00176EB3"/>
    <w:rsid w:val="00181086"/>
    <w:rsid w:val="001829E1"/>
    <w:rsid w:val="00183110"/>
    <w:rsid w:val="00184668"/>
    <w:rsid w:val="00185D48"/>
    <w:rsid w:val="00190361"/>
    <w:rsid w:val="001918C8"/>
    <w:rsid w:val="00192C89"/>
    <w:rsid w:val="00195DB6"/>
    <w:rsid w:val="001A1AFC"/>
    <w:rsid w:val="001A701B"/>
    <w:rsid w:val="001B0C83"/>
    <w:rsid w:val="001B28EE"/>
    <w:rsid w:val="001B2E0E"/>
    <w:rsid w:val="001B4262"/>
    <w:rsid w:val="001C0A4D"/>
    <w:rsid w:val="001C4CCE"/>
    <w:rsid w:val="001C518A"/>
    <w:rsid w:val="001C60BC"/>
    <w:rsid w:val="001D11A0"/>
    <w:rsid w:val="001D3AF0"/>
    <w:rsid w:val="001E0040"/>
    <w:rsid w:val="001E1808"/>
    <w:rsid w:val="001E1868"/>
    <w:rsid w:val="001E28F6"/>
    <w:rsid w:val="001E36DA"/>
    <w:rsid w:val="001E4650"/>
    <w:rsid w:val="001E5F22"/>
    <w:rsid w:val="001F0C02"/>
    <w:rsid w:val="001F1F6A"/>
    <w:rsid w:val="001F2920"/>
    <w:rsid w:val="001F3E3F"/>
    <w:rsid w:val="001F3F62"/>
    <w:rsid w:val="001F4E46"/>
    <w:rsid w:val="001F5A95"/>
    <w:rsid w:val="001F67E6"/>
    <w:rsid w:val="002017AD"/>
    <w:rsid w:val="0020322E"/>
    <w:rsid w:val="00206D69"/>
    <w:rsid w:val="00210A9F"/>
    <w:rsid w:val="00214572"/>
    <w:rsid w:val="00214997"/>
    <w:rsid w:val="00217B4A"/>
    <w:rsid w:val="002219A8"/>
    <w:rsid w:val="00233C67"/>
    <w:rsid w:val="00235497"/>
    <w:rsid w:val="00237477"/>
    <w:rsid w:val="002403F0"/>
    <w:rsid w:val="00241094"/>
    <w:rsid w:val="00247A53"/>
    <w:rsid w:val="00251773"/>
    <w:rsid w:val="0025201C"/>
    <w:rsid w:val="00253B57"/>
    <w:rsid w:val="00261D1A"/>
    <w:rsid w:val="0026337C"/>
    <w:rsid w:val="0026478A"/>
    <w:rsid w:val="00271236"/>
    <w:rsid w:val="0027280C"/>
    <w:rsid w:val="00272D63"/>
    <w:rsid w:val="00276C83"/>
    <w:rsid w:val="00277E93"/>
    <w:rsid w:val="0028089C"/>
    <w:rsid w:val="002943B4"/>
    <w:rsid w:val="00296F87"/>
    <w:rsid w:val="002A029B"/>
    <w:rsid w:val="002A31B0"/>
    <w:rsid w:val="002A418A"/>
    <w:rsid w:val="002A7632"/>
    <w:rsid w:val="002B03CA"/>
    <w:rsid w:val="002B041F"/>
    <w:rsid w:val="002B179B"/>
    <w:rsid w:val="002B30CF"/>
    <w:rsid w:val="002B4133"/>
    <w:rsid w:val="002B49E3"/>
    <w:rsid w:val="002B6363"/>
    <w:rsid w:val="002B7863"/>
    <w:rsid w:val="002C29E3"/>
    <w:rsid w:val="002C60F6"/>
    <w:rsid w:val="002C6827"/>
    <w:rsid w:val="002C7B46"/>
    <w:rsid w:val="002D072D"/>
    <w:rsid w:val="002D08C4"/>
    <w:rsid w:val="002D4774"/>
    <w:rsid w:val="002D5CAB"/>
    <w:rsid w:val="002D6EC4"/>
    <w:rsid w:val="002E2845"/>
    <w:rsid w:val="002E3216"/>
    <w:rsid w:val="002E4DB2"/>
    <w:rsid w:val="002E5978"/>
    <w:rsid w:val="002F13ED"/>
    <w:rsid w:val="002F2CED"/>
    <w:rsid w:val="002F6EAA"/>
    <w:rsid w:val="002F7733"/>
    <w:rsid w:val="00300C49"/>
    <w:rsid w:val="00301CBD"/>
    <w:rsid w:val="00302D52"/>
    <w:rsid w:val="00305BF0"/>
    <w:rsid w:val="003071C8"/>
    <w:rsid w:val="0031054F"/>
    <w:rsid w:val="0031065B"/>
    <w:rsid w:val="00312573"/>
    <w:rsid w:val="00314059"/>
    <w:rsid w:val="00320B90"/>
    <w:rsid w:val="00320FAF"/>
    <w:rsid w:val="003216E8"/>
    <w:rsid w:val="00332C26"/>
    <w:rsid w:val="003345CA"/>
    <w:rsid w:val="003350EA"/>
    <w:rsid w:val="00335405"/>
    <w:rsid w:val="00335FB2"/>
    <w:rsid w:val="00336662"/>
    <w:rsid w:val="003376CB"/>
    <w:rsid w:val="00337D58"/>
    <w:rsid w:val="0034212E"/>
    <w:rsid w:val="00344560"/>
    <w:rsid w:val="00345D96"/>
    <w:rsid w:val="003500A9"/>
    <w:rsid w:val="003501BC"/>
    <w:rsid w:val="003507A4"/>
    <w:rsid w:val="00350E47"/>
    <w:rsid w:val="003525A8"/>
    <w:rsid w:val="00354033"/>
    <w:rsid w:val="003549F2"/>
    <w:rsid w:val="0036333A"/>
    <w:rsid w:val="00366B3C"/>
    <w:rsid w:val="00371093"/>
    <w:rsid w:val="00373E16"/>
    <w:rsid w:val="00374E05"/>
    <w:rsid w:val="00377CC2"/>
    <w:rsid w:val="00380773"/>
    <w:rsid w:val="003810D2"/>
    <w:rsid w:val="00387739"/>
    <w:rsid w:val="0039067B"/>
    <w:rsid w:val="00391FCE"/>
    <w:rsid w:val="0039569A"/>
    <w:rsid w:val="0039739D"/>
    <w:rsid w:val="003A1EA8"/>
    <w:rsid w:val="003A2490"/>
    <w:rsid w:val="003A2B18"/>
    <w:rsid w:val="003A3889"/>
    <w:rsid w:val="003A53F2"/>
    <w:rsid w:val="003A6CC9"/>
    <w:rsid w:val="003B04D8"/>
    <w:rsid w:val="003B0CD7"/>
    <w:rsid w:val="003B7381"/>
    <w:rsid w:val="003C1F3E"/>
    <w:rsid w:val="003C26C9"/>
    <w:rsid w:val="003C6FC2"/>
    <w:rsid w:val="003D0874"/>
    <w:rsid w:val="003D3A87"/>
    <w:rsid w:val="003D5A5F"/>
    <w:rsid w:val="003E058F"/>
    <w:rsid w:val="003E25DF"/>
    <w:rsid w:val="003E533F"/>
    <w:rsid w:val="003E5555"/>
    <w:rsid w:val="003E56DC"/>
    <w:rsid w:val="003F01F2"/>
    <w:rsid w:val="003F2117"/>
    <w:rsid w:val="003F22D6"/>
    <w:rsid w:val="003F4CAD"/>
    <w:rsid w:val="003F579A"/>
    <w:rsid w:val="003F6396"/>
    <w:rsid w:val="003F68FA"/>
    <w:rsid w:val="003F7100"/>
    <w:rsid w:val="003F7421"/>
    <w:rsid w:val="00402734"/>
    <w:rsid w:val="00403123"/>
    <w:rsid w:val="004046DA"/>
    <w:rsid w:val="00405262"/>
    <w:rsid w:val="00406DCB"/>
    <w:rsid w:val="00407B36"/>
    <w:rsid w:val="00410110"/>
    <w:rsid w:val="004118BE"/>
    <w:rsid w:val="00411AA4"/>
    <w:rsid w:val="00411AD6"/>
    <w:rsid w:val="00413A55"/>
    <w:rsid w:val="00414C7E"/>
    <w:rsid w:val="004160B0"/>
    <w:rsid w:val="00416FA8"/>
    <w:rsid w:val="00416FF3"/>
    <w:rsid w:val="004170EA"/>
    <w:rsid w:val="004203D8"/>
    <w:rsid w:val="00421498"/>
    <w:rsid w:val="0042196B"/>
    <w:rsid w:val="00421EBB"/>
    <w:rsid w:val="0042222A"/>
    <w:rsid w:val="00422C3D"/>
    <w:rsid w:val="00424C61"/>
    <w:rsid w:val="00425B04"/>
    <w:rsid w:val="00431E69"/>
    <w:rsid w:val="004322C7"/>
    <w:rsid w:val="00434BDD"/>
    <w:rsid w:val="00437EFE"/>
    <w:rsid w:val="00440641"/>
    <w:rsid w:val="00442E81"/>
    <w:rsid w:val="004439A8"/>
    <w:rsid w:val="0044594F"/>
    <w:rsid w:val="00447E2D"/>
    <w:rsid w:val="00452750"/>
    <w:rsid w:val="00452D66"/>
    <w:rsid w:val="00457614"/>
    <w:rsid w:val="0046285E"/>
    <w:rsid w:val="00463AFB"/>
    <w:rsid w:val="00464011"/>
    <w:rsid w:val="00465266"/>
    <w:rsid w:val="00465AAA"/>
    <w:rsid w:val="00465F4A"/>
    <w:rsid w:val="00467C52"/>
    <w:rsid w:val="00472F08"/>
    <w:rsid w:val="004732D6"/>
    <w:rsid w:val="004749E2"/>
    <w:rsid w:val="0047740F"/>
    <w:rsid w:val="00481782"/>
    <w:rsid w:val="00482DD8"/>
    <w:rsid w:val="0048321F"/>
    <w:rsid w:val="00484106"/>
    <w:rsid w:val="00484CD8"/>
    <w:rsid w:val="00497A0B"/>
    <w:rsid w:val="004A00A9"/>
    <w:rsid w:val="004A09ED"/>
    <w:rsid w:val="004A21D4"/>
    <w:rsid w:val="004A3118"/>
    <w:rsid w:val="004A3BB5"/>
    <w:rsid w:val="004B21FA"/>
    <w:rsid w:val="004B3861"/>
    <w:rsid w:val="004B3DAC"/>
    <w:rsid w:val="004B6714"/>
    <w:rsid w:val="004B67F7"/>
    <w:rsid w:val="004B70EE"/>
    <w:rsid w:val="004C0E13"/>
    <w:rsid w:val="004C3883"/>
    <w:rsid w:val="004C4D61"/>
    <w:rsid w:val="004C5C7F"/>
    <w:rsid w:val="004D7339"/>
    <w:rsid w:val="004D7941"/>
    <w:rsid w:val="004D79E2"/>
    <w:rsid w:val="004E0EC1"/>
    <w:rsid w:val="004E10A4"/>
    <w:rsid w:val="004E55B8"/>
    <w:rsid w:val="004F132D"/>
    <w:rsid w:val="004F6584"/>
    <w:rsid w:val="005002CB"/>
    <w:rsid w:val="00500D93"/>
    <w:rsid w:val="00501920"/>
    <w:rsid w:val="005042DD"/>
    <w:rsid w:val="00506137"/>
    <w:rsid w:val="0051223C"/>
    <w:rsid w:val="0051330D"/>
    <w:rsid w:val="00513685"/>
    <w:rsid w:val="00517E3E"/>
    <w:rsid w:val="005221FA"/>
    <w:rsid w:val="0052234B"/>
    <w:rsid w:val="0052353C"/>
    <w:rsid w:val="005243C9"/>
    <w:rsid w:val="0052484A"/>
    <w:rsid w:val="005254EB"/>
    <w:rsid w:val="00526DE5"/>
    <w:rsid w:val="00526EFD"/>
    <w:rsid w:val="00530482"/>
    <w:rsid w:val="005304FB"/>
    <w:rsid w:val="0053340A"/>
    <w:rsid w:val="0054025C"/>
    <w:rsid w:val="00545FDF"/>
    <w:rsid w:val="00546E71"/>
    <w:rsid w:val="00551446"/>
    <w:rsid w:val="00552D14"/>
    <w:rsid w:val="00553640"/>
    <w:rsid w:val="00553F81"/>
    <w:rsid w:val="0055477E"/>
    <w:rsid w:val="00555A19"/>
    <w:rsid w:val="00561F69"/>
    <w:rsid w:val="00565EEA"/>
    <w:rsid w:val="00567260"/>
    <w:rsid w:val="00570108"/>
    <w:rsid w:val="00570859"/>
    <w:rsid w:val="0057186C"/>
    <w:rsid w:val="00572F02"/>
    <w:rsid w:val="0057507B"/>
    <w:rsid w:val="00575EF8"/>
    <w:rsid w:val="005765FF"/>
    <w:rsid w:val="00580AB1"/>
    <w:rsid w:val="005863F5"/>
    <w:rsid w:val="00590715"/>
    <w:rsid w:val="005916BC"/>
    <w:rsid w:val="005937A4"/>
    <w:rsid w:val="00594A96"/>
    <w:rsid w:val="00595EA1"/>
    <w:rsid w:val="00596D6D"/>
    <w:rsid w:val="005975C9"/>
    <w:rsid w:val="005A217D"/>
    <w:rsid w:val="005A3010"/>
    <w:rsid w:val="005A4119"/>
    <w:rsid w:val="005A62D7"/>
    <w:rsid w:val="005A7BD9"/>
    <w:rsid w:val="005B17EC"/>
    <w:rsid w:val="005B1EA2"/>
    <w:rsid w:val="005B2032"/>
    <w:rsid w:val="005B2269"/>
    <w:rsid w:val="005B2606"/>
    <w:rsid w:val="005B451F"/>
    <w:rsid w:val="005B5420"/>
    <w:rsid w:val="005B6CAA"/>
    <w:rsid w:val="005C257A"/>
    <w:rsid w:val="005C26AE"/>
    <w:rsid w:val="005C4AFE"/>
    <w:rsid w:val="005C7F8F"/>
    <w:rsid w:val="005D1CA6"/>
    <w:rsid w:val="005D2660"/>
    <w:rsid w:val="005D5559"/>
    <w:rsid w:val="005E0611"/>
    <w:rsid w:val="005E0855"/>
    <w:rsid w:val="005E0BC6"/>
    <w:rsid w:val="005E3148"/>
    <w:rsid w:val="005E33E7"/>
    <w:rsid w:val="005E3BD5"/>
    <w:rsid w:val="005E3F77"/>
    <w:rsid w:val="005E485D"/>
    <w:rsid w:val="005F0077"/>
    <w:rsid w:val="005F1DFD"/>
    <w:rsid w:val="005F3512"/>
    <w:rsid w:val="005F3D05"/>
    <w:rsid w:val="005F444A"/>
    <w:rsid w:val="005F61E9"/>
    <w:rsid w:val="005F6F2A"/>
    <w:rsid w:val="005F71C7"/>
    <w:rsid w:val="00600F34"/>
    <w:rsid w:val="00603240"/>
    <w:rsid w:val="00607142"/>
    <w:rsid w:val="006075D8"/>
    <w:rsid w:val="00616D4C"/>
    <w:rsid w:val="00617032"/>
    <w:rsid w:val="006170B3"/>
    <w:rsid w:val="006171DE"/>
    <w:rsid w:val="00617659"/>
    <w:rsid w:val="00621A87"/>
    <w:rsid w:val="00621DEC"/>
    <w:rsid w:val="006221FA"/>
    <w:rsid w:val="00623ED3"/>
    <w:rsid w:val="0062454D"/>
    <w:rsid w:val="00624D97"/>
    <w:rsid w:val="00625DB9"/>
    <w:rsid w:val="00627424"/>
    <w:rsid w:val="00630C42"/>
    <w:rsid w:val="0063777B"/>
    <w:rsid w:val="006405A9"/>
    <w:rsid w:val="00642C86"/>
    <w:rsid w:val="0065013F"/>
    <w:rsid w:val="00652324"/>
    <w:rsid w:val="00657929"/>
    <w:rsid w:val="00660C90"/>
    <w:rsid w:val="00660D1E"/>
    <w:rsid w:val="006613C0"/>
    <w:rsid w:val="00665E25"/>
    <w:rsid w:val="00665F40"/>
    <w:rsid w:val="00666F0C"/>
    <w:rsid w:val="006673B2"/>
    <w:rsid w:val="006674F7"/>
    <w:rsid w:val="00671D7E"/>
    <w:rsid w:val="00671ECC"/>
    <w:rsid w:val="00672406"/>
    <w:rsid w:val="00681D00"/>
    <w:rsid w:val="00682837"/>
    <w:rsid w:val="0068408C"/>
    <w:rsid w:val="00684BFE"/>
    <w:rsid w:val="006867EF"/>
    <w:rsid w:val="00694C13"/>
    <w:rsid w:val="0069561E"/>
    <w:rsid w:val="00695F6C"/>
    <w:rsid w:val="00696A1F"/>
    <w:rsid w:val="00696C05"/>
    <w:rsid w:val="006A161C"/>
    <w:rsid w:val="006A46FB"/>
    <w:rsid w:val="006B0542"/>
    <w:rsid w:val="006B2CFC"/>
    <w:rsid w:val="006B5161"/>
    <w:rsid w:val="006B7A80"/>
    <w:rsid w:val="006C0862"/>
    <w:rsid w:val="006C2B7A"/>
    <w:rsid w:val="006C3560"/>
    <w:rsid w:val="006C6EBA"/>
    <w:rsid w:val="006D08B7"/>
    <w:rsid w:val="006D0E5F"/>
    <w:rsid w:val="006D3C9F"/>
    <w:rsid w:val="006D42DE"/>
    <w:rsid w:val="006D4755"/>
    <w:rsid w:val="006E331C"/>
    <w:rsid w:val="006E6A56"/>
    <w:rsid w:val="006F2466"/>
    <w:rsid w:val="006F3F0C"/>
    <w:rsid w:val="00703117"/>
    <w:rsid w:val="00703826"/>
    <w:rsid w:val="00704FBD"/>
    <w:rsid w:val="00710518"/>
    <w:rsid w:val="00714720"/>
    <w:rsid w:val="0071519E"/>
    <w:rsid w:val="0072413B"/>
    <w:rsid w:val="0073318B"/>
    <w:rsid w:val="0073473F"/>
    <w:rsid w:val="00735004"/>
    <w:rsid w:val="00740E87"/>
    <w:rsid w:val="007416D7"/>
    <w:rsid w:val="00752200"/>
    <w:rsid w:val="0075239A"/>
    <w:rsid w:val="00752C08"/>
    <w:rsid w:val="00752F3F"/>
    <w:rsid w:val="007543BF"/>
    <w:rsid w:val="00754482"/>
    <w:rsid w:val="00756913"/>
    <w:rsid w:val="00762C67"/>
    <w:rsid w:val="00763A71"/>
    <w:rsid w:val="007649D3"/>
    <w:rsid w:val="00764B63"/>
    <w:rsid w:val="00767193"/>
    <w:rsid w:val="00770628"/>
    <w:rsid w:val="007720F6"/>
    <w:rsid w:val="00772902"/>
    <w:rsid w:val="007739E0"/>
    <w:rsid w:val="007816AB"/>
    <w:rsid w:val="00784F7E"/>
    <w:rsid w:val="00790694"/>
    <w:rsid w:val="00790907"/>
    <w:rsid w:val="00790AB8"/>
    <w:rsid w:val="007933DC"/>
    <w:rsid w:val="00793DE1"/>
    <w:rsid w:val="00794140"/>
    <w:rsid w:val="00795819"/>
    <w:rsid w:val="00795BB5"/>
    <w:rsid w:val="007960ED"/>
    <w:rsid w:val="007A0E07"/>
    <w:rsid w:val="007A7F3C"/>
    <w:rsid w:val="007B09FE"/>
    <w:rsid w:val="007B66CB"/>
    <w:rsid w:val="007B72DF"/>
    <w:rsid w:val="007B7468"/>
    <w:rsid w:val="007C26FA"/>
    <w:rsid w:val="007C30BD"/>
    <w:rsid w:val="007C37C6"/>
    <w:rsid w:val="007C48AD"/>
    <w:rsid w:val="007C657A"/>
    <w:rsid w:val="007C7957"/>
    <w:rsid w:val="007D3014"/>
    <w:rsid w:val="007D3129"/>
    <w:rsid w:val="007D34CE"/>
    <w:rsid w:val="007D6786"/>
    <w:rsid w:val="007D7A24"/>
    <w:rsid w:val="007E35BA"/>
    <w:rsid w:val="007E5138"/>
    <w:rsid w:val="007E799C"/>
    <w:rsid w:val="007F2588"/>
    <w:rsid w:val="00800138"/>
    <w:rsid w:val="00803ADF"/>
    <w:rsid w:val="008074BD"/>
    <w:rsid w:val="00807C08"/>
    <w:rsid w:val="00810BF2"/>
    <w:rsid w:val="008121A4"/>
    <w:rsid w:val="0081225F"/>
    <w:rsid w:val="00813D1F"/>
    <w:rsid w:val="00815C1F"/>
    <w:rsid w:val="008162D0"/>
    <w:rsid w:val="0081768B"/>
    <w:rsid w:val="00823316"/>
    <w:rsid w:val="00825A84"/>
    <w:rsid w:val="00826F8E"/>
    <w:rsid w:val="008314E0"/>
    <w:rsid w:val="008326C8"/>
    <w:rsid w:val="008361C6"/>
    <w:rsid w:val="00842ECA"/>
    <w:rsid w:val="00846D1C"/>
    <w:rsid w:val="00852205"/>
    <w:rsid w:val="00853CE9"/>
    <w:rsid w:val="00853F45"/>
    <w:rsid w:val="00857DCE"/>
    <w:rsid w:val="008621F1"/>
    <w:rsid w:val="0086307A"/>
    <w:rsid w:val="00863620"/>
    <w:rsid w:val="00863F71"/>
    <w:rsid w:val="008643C1"/>
    <w:rsid w:val="0086479E"/>
    <w:rsid w:val="008662AC"/>
    <w:rsid w:val="00870468"/>
    <w:rsid w:val="00870493"/>
    <w:rsid w:val="0087478E"/>
    <w:rsid w:val="00877C43"/>
    <w:rsid w:val="00880456"/>
    <w:rsid w:val="00880CFC"/>
    <w:rsid w:val="008820B8"/>
    <w:rsid w:val="008829AD"/>
    <w:rsid w:val="00884668"/>
    <w:rsid w:val="00885C62"/>
    <w:rsid w:val="00890664"/>
    <w:rsid w:val="00891D16"/>
    <w:rsid w:val="00892086"/>
    <w:rsid w:val="008948CB"/>
    <w:rsid w:val="00895699"/>
    <w:rsid w:val="00895D9A"/>
    <w:rsid w:val="008A7AF4"/>
    <w:rsid w:val="008B107F"/>
    <w:rsid w:val="008B1798"/>
    <w:rsid w:val="008B67AA"/>
    <w:rsid w:val="008B7200"/>
    <w:rsid w:val="008C0BC4"/>
    <w:rsid w:val="008C12BE"/>
    <w:rsid w:val="008C1DBB"/>
    <w:rsid w:val="008C3D08"/>
    <w:rsid w:val="008D19FE"/>
    <w:rsid w:val="008D70C1"/>
    <w:rsid w:val="008E1154"/>
    <w:rsid w:val="008E20FA"/>
    <w:rsid w:val="008E531E"/>
    <w:rsid w:val="008E7E72"/>
    <w:rsid w:val="008E7F38"/>
    <w:rsid w:val="008F0571"/>
    <w:rsid w:val="008F0D43"/>
    <w:rsid w:val="008F3788"/>
    <w:rsid w:val="008F3DB1"/>
    <w:rsid w:val="008F44A5"/>
    <w:rsid w:val="008F53DA"/>
    <w:rsid w:val="008F7834"/>
    <w:rsid w:val="009028C3"/>
    <w:rsid w:val="009043FD"/>
    <w:rsid w:val="0090699E"/>
    <w:rsid w:val="009077B9"/>
    <w:rsid w:val="00912FED"/>
    <w:rsid w:val="00913736"/>
    <w:rsid w:val="00914838"/>
    <w:rsid w:val="0091519A"/>
    <w:rsid w:val="009175E3"/>
    <w:rsid w:val="00920801"/>
    <w:rsid w:val="00922923"/>
    <w:rsid w:val="00924721"/>
    <w:rsid w:val="00927B08"/>
    <w:rsid w:val="00937DEC"/>
    <w:rsid w:val="00940820"/>
    <w:rsid w:val="00940CB8"/>
    <w:rsid w:val="00944480"/>
    <w:rsid w:val="00944FE4"/>
    <w:rsid w:val="00946011"/>
    <w:rsid w:val="00947E9A"/>
    <w:rsid w:val="00951E9E"/>
    <w:rsid w:val="00952812"/>
    <w:rsid w:val="0095470E"/>
    <w:rsid w:val="00955145"/>
    <w:rsid w:val="00956706"/>
    <w:rsid w:val="00957C85"/>
    <w:rsid w:val="00962860"/>
    <w:rsid w:val="00962CE2"/>
    <w:rsid w:val="00966108"/>
    <w:rsid w:val="009667ED"/>
    <w:rsid w:val="009673D8"/>
    <w:rsid w:val="00970AAB"/>
    <w:rsid w:val="00972DA4"/>
    <w:rsid w:val="00974815"/>
    <w:rsid w:val="00974D95"/>
    <w:rsid w:val="00975BCA"/>
    <w:rsid w:val="00975E06"/>
    <w:rsid w:val="00976E6D"/>
    <w:rsid w:val="00982D3E"/>
    <w:rsid w:val="009838A2"/>
    <w:rsid w:val="009848E9"/>
    <w:rsid w:val="00984901"/>
    <w:rsid w:val="00985FB7"/>
    <w:rsid w:val="00990F06"/>
    <w:rsid w:val="00993E91"/>
    <w:rsid w:val="0099579F"/>
    <w:rsid w:val="009A0247"/>
    <w:rsid w:val="009A173E"/>
    <w:rsid w:val="009A5C8F"/>
    <w:rsid w:val="009B0856"/>
    <w:rsid w:val="009B1059"/>
    <w:rsid w:val="009B1696"/>
    <w:rsid w:val="009B187C"/>
    <w:rsid w:val="009B3F71"/>
    <w:rsid w:val="009C08E4"/>
    <w:rsid w:val="009C0C3D"/>
    <w:rsid w:val="009C5256"/>
    <w:rsid w:val="009C5CA4"/>
    <w:rsid w:val="009D082B"/>
    <w:rsid w:val="009D0A5F"/>
    <w:rsid w:val="009D0F27"/>
    <w:rsid w:val="009D627F"/>
    <w:rsid w:val="009D744B"/>
    <w:rsid w:val="009D7FD9"/>
    <w:rsid w:val="009E09AF"/>
    <w:rsid w:val="009E6961"/>
    <w:rsid w:val="009E7017"/>
    <w:rsid w:val="009F2F81"/>
    <w:rsid w:val="009F3DC6"/>
    <w:rsid w:val="009F4E76"/>
    <w:rsid w:val="009F572E"/>
    <w:rsid w:val="009F6153"/>
    <w:rsid w:val="00A02FE6"/>
    <w:rsid w:val="00A054FB"/>
    <w:rsid w:val="00A055C4"/>
    <w:rsid w:val="00A05CA3"/>
    <w:rsid w:val="00A06823"/>
    <w:rsid w:val="00A11028"/>
    <w:rsid w:val="00A11133"/>
    <w:rsid w:val="00A12C81"/>
    <w:rsid w:val="00A14110"/>
    <w:rsid w:val="00A155DC"/>
    <w:rsid w:val="00A16CA9"/>
    <w:rsid w:val="00A1710B"/>
    <w:rsid w:val="00A201F2"/>
    <w:rsid w:val="00A20853"/>
    <w:rsid w:val="00A25D18"/>
    <w:rsid w:val="00A2658F"/>
    <w:rsid w:val="00A2767A"/>
    <w:rsid w:val="00A312E0"/>
    <w:rsid w:val="00A3473E"/>
    <w:rsid w:val="00A40B47"/>
    <w:rsid w:val="00A45D61"/>
    <w:rsid w:val="00A46D23"/>
    <w:rsid w:val="00A5091E"/>
    <w:rsid w:val="00A50C1D"/>
    <w:rsid w:val="00A5370F"/>
    <w:rsid w:val="00A53834"/>
    <w:rsid w:val="00A54664"/>
    <w:rsid w:val="00A54AFE"/>
    <w:rsid w:val="00A5607C"/>
    <w:rsid w:val="00A6345D"/>
    <w:rsid w:val="00A6728C"/>
    <w:rsid w:val="00A7025C"/>
    <w:rsid w:val="00A702B3"/>
    <w:rsid w:val="00A75D4D"/>
    <w:rsid w:val="00A75F5B"/>
    <w:rsid w:val="00A8025E"/>
    <w:rsid w:val="00A84DDE"/>
    <w:rsid w:val="00A91ECE"/>
    <w:rsid w:val="00A94AA2"/>
    <w:rsid w:val="00AA1046"/>
    <w:rsid w:val="00AA6FFF"/>
    <w:rsid w:val="00AB145B"/>
    <w:rsid w:val="00AB2737"/>
    <w:rsid w:val="00AB2AF8"/>
    <w:rsid w:val="00AB4151"/>
    <w:rsid w:val="00AB4AA1"/>
    <w:rsid w:val="00AC0713"/>
    <w:rsid w:val="00AC4981"/>
    <w:rsid w:val="00AD032A"/>
    <w:rsid w:val="00AD0D13"/>
    <w:rsid w:val="00AD1ECB"/>
    <w:rsid w:val="00AD3803"/>
    <w:rsid w:val="00AD3CAB"/>
    <w:rsid w:val="00AD4604"/>
    <w:rsid w:val="00AD644C"/>
    <w:rsid w:val="00AD77CA"/>
    <w:rsid w:val="00AE25E5"/>
    <w:rsid w:val="00AE2ECD"/>
    <w:rsid w:val="00AE4C02"/>
    <w:rsid w:val="00AE5330"/>
    <w:rsid w:val="00AE543C"/>
    <w:rsid w:val="00AE600B"/>
    <w:rsid w:val="00AE6917"/>
    <w:rsid w:val="00AE7E20"/>
    <w:rsid w:val="00AF0398"/>
    <w:rsid w:val="00AF09D9"/>
    <w:rsid w:val="00AF148F"/>
    <w:rsid w:val="00AF2C24"/>
    <w:rsid w:val="00AF3969"/>
    <w:rsid w:val="00AF3D8A"/>
    <w:rsid w:val="00B006BD"/>
    <w:rsid w:val="00B00898"/>
    <w:rsid w:val="00B01741"/>
    <w:rsid w:val="00B0425A"/>
    <w:rsid w:val="00B0484B"/>
    <w:rsid w:val="00B05798"/>
    <w:rsid w:val="00B101AE"/>
    <w:rsid w:val="00B10CB7"/>
    <w:rsid w:val="00B122E4"/>
    <w:rsid w:val="00B13C30"/>
    <w:rsid w:val="00B14AB3"/>
    <w:rsid w:val="00B20D7C"/>
    <w:rsid w:val="00B212E9"/>
    <w:rsid w:val="00B215F5"/>
    <w:rsid w:val="00B2386D"/>
    <w:rsid w:val="00B23A7F"/>
    <w:rsid w:val="00B24985"/>
    <w:rsid w:val="00B34453"/>
    <w:rsid w:val="00B41C17"/>
    <w:rsid w:val="00B432E4"/>
    <w:rsid w:val="00B474AC"/>
    <w:rsid w:val="00B5012C"/>
    <w:rsid w:val="00B504C2"/>
    <w:rsid w:val="00B55A0A"/>
    <w:rsid w:val="00B55FB1"/>
    <w:rsid w:val="00B61C3D"/>
    <w:rsid w:val="00B635B5"/>
    <w:rsid w:val="00B639D1"/>
    <w:rsid w:val="00B63E12"/>
    <w:rsid w:val="00B65348"/>
    <w:rsid w:val="00B66D3D"/>
    <w:rsid w:val="00B67343"/>
    <w:rsid w:val="00B67474"/>
    <w:rsid w:val="00B71766"/>
    <w:rsid w:val="00B737E6"/>
    <w:rsid w:val="00B751BC"/>
    <w:rsid w:val="00B753F8"/>
    <w:rsid w:val="00B764E5"/>
    <w:rsid w:val="00B81BAF"/>
    <w:rsid w:val="00B8440A"/>
    <w:rsid w:val="00B84E9A"/>
    <w:rsid w:val="00B859BE"/>
    <w:rsid w:val="00B91434"/>
    <w:rsid w:val="00B916A6"/>
    <w:rsid w:val="00B917EF"/>
    <w:rsid w:val="00B95FBC"/>
    <w:rsid w:val="00B96182"/>
    <w:rsid w:val="00BA180D"/>
    <w:rsid w:val="00BA1E39"/>
    <w:rsid w:val="00BA3385"/>
    <w:rsid w:val="00BA66A4"/>
    <w:rsid w:val="00BB0371"/>
    <w:rsid w:val="00BB454E"/>
    <w:rsid w:val="00BB5BCE"/>
    <w:rsid w:val="00BB7E94"/>
    <w:rsid w:val="00BC00CB"/>
    <w:rsid w:val="00BC5C50"/>
    <w:rsid w:val="00BC65B6"/>
    <w:rsid w:val="00BC759B"/>
    <w:rsid w:val="00BD0901"/>
    <w:rsid w:val="00BD0A15"/>
    <w:rsid w:val="00BD3071"/>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11370"/>
    <w:rsid w:val="00C17561"/>
    <w:rsid w:val="00C20AEE"/>
    <w:rsid w:val="00C23263"/>
    <w:rsid w:val="00C23EF9"/>
    <w:rsid w:val="00C26B8A"/>
    <w:rsid w:val="00C33107"/>
    <w:rsid w:val="00C34E32"/>
    <w:rsid w:val="00C40D8B"/>
    <w:rsid w:val="00C41941"/>
    <w:rsid w:val="00C435A0"/>
    <w:rsid w:val="00C46D29"/>
    <w:rsid w:val="00C474A6"/>
    <w:rsid w:val="00C506B0"/>
    <w:rsid w:val="00C50FEC"/>
    <w:rsid w:val="00C520AD"/>
    <w:rsid w:val="00C5337C"/>
    <w:rsid w:val="00C55638"/>
    <w:rsid w:val="00C55A97"/>
    <w:rsid w:val="00C56435"/>
    <w:rsid w:val="00C56EA3"/>
    <w:rsid w:val="00C63BAA"/>
    <w:rsid w:val="00C73A12"/>
    <w:rsid w:val="00C770F9"/>
    <w:rsid w:val="00C86148"/>
    <w:rsid w:val="00C877B1"/>
    <w:rsid w:val="00C92FA5"/>
    <w:rsid w:val="00C93BFC"/>
    <w:rsid w:val="00C945B5"/>
    <w:rsid w:val="00C96314"/>
    <w:rsid w:val="00C96EB9"/>
    <w:rsid w:val="00CA0606"/>
    <w:rsid w:val="00CA0F7A"/>
    <w:rsid w:val="00CA45DB"/>
    <w:rsid w:val="00CA64DB"/>
    <w:rsid w:val="00CB2359"/>
    <w:rsid w:val="00CB50B6"/>
    <w:rsid w:val="00CB58D2"/>
    <w:rsid w:val="00CC0A10"/>
    <w:rsid w:val="00CC2203"/>
    <w:rsid w:val="00CC6F1A"/>
    <w:rsid w:val="00CD059E"/>
    <w:rsid w:val="00CD31B4"/>
    <w:rsid w:val="00CD3802"/>
    <w:rsid w:val="00CD5D71"/>
    <w:rsid w:val="00CE0903"/>
    <w:rsid w:val="00CE30FA"/>
    <w:rsid w:val="00CE4488"/>
    <w:rsid w:val="00CE448F"/>
    <w:rsid w:val="00CE6DAC"/>
    <w:rsid w:val="00CF09EE"/>
    <w:rsid w:val="00CF1808"/>
    <w:rsid w:val="00CF42DD"/>
    <w:rsid w:val="00CF45B2"/>
    <w:rsid w:val="00CF79F8"/>
    <w:rsid w:val="00D013C5"/>
    <w:rsid w:val="00D11A61"/>
    <w:rsid w:val="00D16D58"/>
    <w:rsid w:val="00D1791A"/>
    <w:rsid w:val="00D235E0"/>
    <w:rsid w:val="00D3503B"/>
    <w:rsid w:val="00D37663"/>
    <w:rsid w:val="00D37D45"/>
    <w:rsid w:val="00D41F17"/>
    <w:rsid w:val="00D430EE"/>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1D36"/>
    <w:rsid w:val="00D9257C"/>
    <w:rsid w:val="00D970CF"/>
    <w:rsid w:val="00DA2780"/>
    <w:rsid w:val="00DA343F"/>
    <w:rsid w:val="00DA3FCF"/>
    <w:rsid w:val="00DA6C1F"/>
    <w:rsid w:val="00DB03EE"/>
    <w:rsid w:val="00DB10AD"/>
    <w:rsid w:val="00DB1362"/>
    <w:rsid w:val="00DB3F1A"/>
    <w:rsid w:val="00DB4030"/>
    <w:rsid w:val="00DB54A7"/>
    <w:rsid w:val="00DB5E29"/>
    <w:rsid w:val="00DC030E"/>
    <w:rsid w:val="00DC17D4"/>
    <w:rsid w:val="00DC1EAD"/>
    <w:rsid w:val="00DC643E"/>
    <w:rsid w:val="00DD5AED"/>
    <w:rsid w:val="00DD7360"/>
    <w:rsid w:val="00DE084D"/>
    <w:rsid w:val="00DE1E4D"/>
    <w:rsid w:val="00DE5A36"/>
    <w:rsid w:val="00DF10AF"/>
    <w:rsid w:val="00DF1E0D"/>
    <w:rsid w:val="00DF4294"/>
    <w:rsid w:val="00DF4A31"/>
    <w:rsid w:val="00E00036"/>
    <w:rsid w:val="00E00A16"/>
    <w:rsid w:val="00E02030"/>
    <w:rsid w:val="00E06373"/>
    <w:rsid w:val="00E10075"/>
    <w:rsid w:val="00E1196A"/>
    <w:rsid w:val="00E12316"/>
    <w:rsid w:val="00E1238E"/>
    <w:rsid w:val="00E20DBA"/>
    <w:rsid w:val="00E24005"/>
    <w:rsid w:val="00E254BB"/>
    <w:rsid w:val="00E25E56"/>
    <w:rsid w:val="00E2660F"/>
    <w:rsid w:val="00E26B4C"/>
    <w:rsid w:val="00E26DB7"/>
    <w:rsid w:val="00E30A21"/>
    <w:rsid w:val="00E322DA"/>
    <w:rsid w:val="00E329DB"/>
    <w:rsid w:val="00E32C6B"/>
    <w:rsid w:val="00E32CE8"/>
    <w:rsid w:val="00E34F9F"/>
    <w:rsid w:val="00E36CF8"/>
    <w:rsid w:val="00E4181D"/>
    <w:rsid w:val="00E41AAC"/>
    <w:rsid w:val="00E42DD3"/>
    <w:rsid w:val="00E4731E"/>
    <w:rsid w:val="00E47F16"/>
    <w:rsid w:val="00E50779"/>
    <w:rsid w:val="00E51C93"/>
    <w:rsid w:val="00E53127"/>
    <w:rsid w:val="00E57052"/>
    <w:rsid w:val="00E572BF"/>
    <w:rsid w:val="00E6034E"/>
    <w:rsid w:val="00E618A2"/>
    <w:rsid w:val="00E6245F"/>
    <w:rsid w:val="00E63674"/>
    <w:rsid w:val="00E65CE5"/>
    <w:rsid w:val="00E756D2"/>
    <w:rsid w:val="00E75D49"/>
    <w:rsid w:val="00E76728"/>
    <w:rsid w:val="00E76E88"/>
    <w:rsid w:val="00E82504"/>
    <w:rsid w:val="00E83013"/>
    <w:rsid w:val="00E834BC"/>
    <w:rsid w:val="00E835E1"/>
    <w:rsid w:val="00E85026"/>
    <w:rsid w:val="00E850F1"/>
    <w:rsid w:val="00E87D0B"/>
    <w:rsid w:val="00E9149F"/>
    <w:rsid w:val="00E91B10"/>
    <w:rsid w:val="00E91BA8"/>
    <w:rsid w:val="00E9261C"/>
    <w:rsid w:val="00E93E06"/>
    <w:rsid w:val="00E94ADF"/>
    <w:rsid w:val="00E97066"/>
    <w:rsid w:val="00EA18AB"/>
    <w:rsid w:val="00EA2E7E"/>
    <w:rsid w:val="00EA4AA9"/>
    <w:rsid w:val="00EA51F7"/>
    <w:rsid w:val="00EA6999"/>
    <w:rsid w:val="00EB229A"/>
    <w:rsid w:val="00EB2836"/>
    <w:rsid w:val="00EB2B4C"/>
    <w:rsid w:val="00EB2E40"/>
    <w:rsid w:val="00EB6BF3"/>
    <w:rsid w:val="00EB7E23"/>
    <w:rsid w:val="00EB7E49"/>
    <w:rsid w:val="00EC25F9"/>
    <w:rsid w:val="00EC60A8"/>
    <w:rsid w:val="00EC64F4"/>
    <w:rsid w:val="00ED2D1B"/>
    <w:rsid w:val="00ED3ECE"/>
    <w:rsid w:val="00ED6448"/>
    <w:rsid w:val="00ED76E0"/>
    <w:rsid w:val="00ED7ADE"/>
    <w:rsid w:val="00ED7CBB"/>
    <w:rsid w:val="00EE12D9"/>
    <w:rsid w:val="00EE4C12"/>
    <w:rsid w:val="00EE6FCC"/>
    <w:rsid w:val="00EE7AA8"/>
    <w:rsid w:val="00EF0E2A"/>
    <w:rsid w:val="00EF2751"/>
    <w:rsid w:val="00EF34ED"/>
    <w:rsid w:val="00EF4776"/>
    <w:rsid w:val="00EF6A31"/>
    <w:rsid w:val="00EF6EE3"/>
    <w:rsid w:val="00F0038D"/>
    <w:rsid w:val="00F00B79"/>
    <w:rsid w:val="00F01A4D"/>
    <w:rsid w:val="00F04796"/>
    <w:rsid w:val="00F072F1"/>
    <w:rsid w:val="00F11FE6"/>
    <w:rsid w:val="00F124C6"/>
    <w:rsid w:val="00F13D1D"/>
    <w:rsid w:val="00F2120E"/>
    <w:rsid w:val="00F22A3F"/>
    <w:rsid w:val="00F23DEF"/>
    <w:rsid w:val="00F24168"/>
    <w:rsid w:val="00F27EFC"/>
    <w:rsid w:val="00F303D8"/>
    <w:rsid w:val="00F30ACB"/>
    <w:rsid w:val="00F31E78"/>
    <w:rsid w:val="00F330A4"/>
    <w:rsid w:val="00F35EAA"/>
    <w:rsid w:val="00F37318"/>
    <w:rsid w:val="00F37336"/>
    <w:rsid w:val="00F37544"/>
    <w:rsid w:val="00F407DB"/>
    <w:rsid w:val="00F45EEE"/>
    <w:rsid w:val="00F460D6"/>
    <w:rsid w:val="00F50279"/>
    <w:rsid w:val="00F502DB"/>
    <w:rsid w:val="00F51077"/>
    <w:rsid w:val="00F52E6F"/>
    <w:rsid w:val="00F56047"/>
    <w:rsid w:val="00F5675A"/>
    <w:rsid w:val="00F56DD0"/>
    <w:rsid w:val="00F7150B"/>
    <w:rsid w:val="00F72843"/>
    <w:rsid w:val="00F81720"/>
    <w:rsid w:val="00F907F2"/>
    <w:rsid w:val="00F91822"/>
    <w:rsid w:val="00F939BC"/>
    <w:rsid w:val="00F93F2E"/>
    <w:rsid w:val="00F9415E"/>
    <w:rsid w:val="00F97BE9"/>
    <w:rsid w:val="00FA18FA"/>
    <w:rsid w:val="00FA247E"/>
    <w:rsid w:val="00FA3600"/>
    <w:rsid w:val="00FA4E59"/>
    <w:rsid w:val="00FB2997"/>
    <w:rsid w:val="00FB5C22"/>
    <w:rsid w:val="00FB6BDC"/>
    <w:rsid w:val="00FB7FC0"/>
    <w:rsid w:val="00FC0962"/>
    <w:rsid w:val="00FC28FA"/>
    <w:rsid w:val="00FC3223"/>
    <w:rsid w:val="00FC4BB9"/>
    <w:rsid w:val="00FC60BF"/>
    <w:rsid w:val="00FC7B3C"/>
    <w:rsid w:val="00FD0340"/>
    <w:rsid w:val="00FD12DC"/>
    <w:rsid w:val="00FD1E9C"/>
    <w:rsid w:val="00FD3487"/>
    <w:rsid w:val="00FD3E90"/>
    <w:rsid w:val="00FD74F2"/>
    <w:rsid w:val="00FE19E3"/>
    <w:rsid w:val="00FE270D"/>
    <w:rsid w:val="00FE31F7"/>
    <w:rsid w:val="00FE38ED"/>
    <w:rsid w:val="00FE458D"/>
    <w:rsid w:val="00FE4780"/>
    <w:rsid w:val="00FE52FD"/>
    <w:rsid w:val="00FE6FF4"/>
    <w:rsid w:val="00FF069E"/>
    <w:rsid w:val="00FF30D6"/>
    <w:rsid w:val="00FF38B3"/>
    <w:rsid w:val="00FF7400"/>
    <w:rsid w:val="00FF7F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6D29"/>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CA0F7A"/>
    <w:pPr>
      <w:widowControl w:val="0"/>
      <w:suppressLineNumbers/>
      <w:suppressAutoHyphens/>
      <w:spacing w:after="0" w:line="240" w:lineRule="auto"/>
    </w:pPr>
    <w:rPr>
      <w:rFonts w:ascii="Verdana" w:eastAsia="Arial Unicode MS" w:hAnsi="Verdana"/>
      <w:kern w:val="1"/>
      <w:sz w:val="20"/>
      <w:szCs w:val="24"/>
      <w:lang w:val="sl-SI"/>
    </w:rPr>
  </w:style>
  <w:style w:type="paragraph" w:styleId="Brezrazmikov">
    <w:name w:val="No Spacing"/>
    <w:uiPriority w:val="1"/>
    <w:qFormat/>
    <w:rsid w:val="00657929"/>
    <w:rPr>
      <w:sz w:val="22"/>
      <w:szCs w:val="22"/>
      <w:lang w:val="en-US" w:eastAsia="en-US"/>
    </w:rPr>
  </w:style>
  <w:style w:type="paragraph" w:styleId="Sprotnaopomba-besedilo">
    <w:name w:val="footnote text"/>
    <w:basedOn w:val="Navaden"/>
    <w:link w:val="Sprotnaopomba-besediloZnak"/>
    <w:uiPriority w:val="99"/>
    <w:semiHidden/>
    <w:unhideWhenUsed/>
    <w:rsid w:val="008643C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643C1"/>
    <w:rPr>
      <w:lang w:val="en-US" w:eastAsia="en-US"/>
    </w:rPr>
  </w:style>
  <w:style w:type="character" w:styleId="Sprotnaopomba-sklic">
    <w:name w:val="footnote reference"/>
    <w:uiPriority w:val="99"/>
    <w:unhideWhenUsed/>
    <w:rsid w:val="008643C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73304">
      <w:bodyDiv w:val="1"/>
      <w:marLeft w:val="0"/>
      <w:marRight w:val="0"/>
      <w:marTop w:val="0"/>
      <w:marBottom w:val="0"/>
      <w:divBdr>
        <w:top w:val="none" w:sz="0" w:space="0" w:color="auto"/>
        <w:left w:val="none" w:sz="0" w:space="0" w:color="auto"/>
        <w:bottom w:val="none" w:sz="0" w:space="0" w:color="auto"/>
        <w:right w:val="none" w:sz="0" w:space="0" w:color="auto"/>
      </w:divBdr>
    </w:div>
    <w:div w:id="75631667">
      <w:bodyDiv w:val="1"/>
      <w:marLeft w:val="0"/>
      <w:marRight w:val="0"/>
      <w:marTop w:val="0"/>
      <w:marBottom w:val="0"/>
      <w:divBdr>
        <w:top w:val="none" w:sz="0" w:space="0" w:color="auto"/>
        <w:left w:val="none" w:sz="0" w:space="0" w:color="auto"/>
        <w:bottom w:val="none" w:sz="0" w:space="0" w:color="auto"/>
        <w:right w:val="none" w:sz="0" w:space="0" w:color="auto"/>
      </w:divBdr>
    </w:div>
    <w:div w:id="104539747">
      <w:bodyDiv w:val="1"/>
      <w:marLeft w:val="0"/>
      <w:marRight w:val="0"/>
      <w:marTop w:val="0"/>
      <w:marBottom w:val="0"/>
      <w:divBdr>
        <w:top w:val="none" w:sz="0" w:space="0" w:color="auto"/>
        <w:left w:val="none" w:sz="0" w:space="0" w:color="auto"/>
        <w:bottom w:val="none" w:sz="0" w:space="0" w:color="auto"/>
        <w:right w:val="none" w:sz="0" w:space="0" w:color="auto"/>
      </w:divBdr>
    </w:div>
    <w:div w:id="115222164">
      <w:bodyDiv w:val="1"/>
      <w:marLeft w:val="0"/>
      <w:marRight w:val="0"/>
      <w:marTop w:val="0"/>
      <w:marBottom w:val="0"/>
      <w:divBdr>
        <w:top w:val="none" w:sz="0" w:space="0" w:color="auto"/>
        <w:left w:val="none" w:sz="0" w:space="0" w:color="auto"/>
        <w:bottom w:val="none" w:sz="0" w:space="0" w:color="auto"/>
        <w:right w:val="none" w:sz="0" w:space="0" w:color="auto"/>
      </w:divBdr>
    </w:div>
    <w:div w:id="125897230">
      <w:bodyDiv w:val="1"/>
      <w:marLeft w:val="0"/>
      <w:marRight w:val="0"/>
      <w:marTop w:val="0"/>
      <w:marBottom w:val="0"/>
      <w:divBdr>
        <w:top w:val="none" w:sz="0" w:space="0" w:color="auto"/>
        <w:left w:val="none" w:sz="0" w:space="0" w:color="auto"/>
        <w:bottom w:val="none" w:sz="0" w:space="0" w:color="auto"/>
        <w:right w:val="none" w:sz="0" w:space="0" w:color="auto"/>
      </w:divBdr>
    </w:div>
    <w:div w:id="317925217">
      <w:bodyDiv w:val="1"/>
      <w:marLeft w:val="0"/>
      <w:marRight w:val="0"/>
      <w:marTop w:val="0"/>
      <w:marBottom w:val="0"/>
      <w:divBdr>
        <w:top w:val="none" w:sz="0" w:space="0" w:color="auto"/>
        <w:left w:val="none" w:sz="0" w:space="0" w:color="auto"/>
        <w:bottom w:val="none" w:sz="0" w:space="0" w:color="auto"/>
        <w:right w:val="none" w:sz="0" w:space="0" w:color="auto"/>
      </w:divBdr>
    </w:div>
    <w:div w:id="456143009">
      <w:bodyDiv w:val="1"/>
      <w:marLeft w:val="0"/>
      <w:marRight w:val="0"/>
      <w:marTop w:val="0"/>
      <w:marBottom w:val="0"/>
      <w:divBdr>
        <w:top w:val="none" w:sz="0" w:space="0" w:color="auto"/>
        <w:left w:val="none" w:sz="0" w:space="0" w:color="auto"/>
        <w:bottom w:val="none" w:sz="0" w:space="0" w:color="auto"/>
        <w:right w:val="none" w:sz="0" w:space="0" w:color="auto"/>
      </w:divBdr>
    </w:div>
    <w:div w:id="481973171">
      <w:bodyDiv w:val="1"/>
      <w:marLeft w:val="0"/>
      <w:marRight w:val="0"/>
      <w:marTop w:val="0"/>
      <w:marBottom w:val="0"/>
      <w:divBdr>
        <w:top w:val="none" w:sz="0" w:space="0" w:color="auto"/>
        <w:left w:val="none" w:sz="0" w:space="0" w:color="auto"/>
        <w:bottom w:val="none" w:sz="0" w:space="0" w:color="auto"/>
        <w:right w:val="none" w:sz="0" w:space="0" w:color="auto"/>
      </w:divBdr>
    </w:div>
    <w:div w:id="647855633">
      <w:bodyDiv w:val="1"/>
      <w:marLeft w:val="0"/>
      <w:marRight w:val="0"/>
      <w:marTop w:val="0"/>
      <w:marBottom w:val="0"/>
      <w:divBdr>
        <w:top w:val="none" w:sz="0" w:space="0" w:color="auto"/>
        <w:left w:val="none" w:sz="0" w:space="0" w:color="auto"/>
        <w:bottom w:val="none" w:sz="0" w:space="0" w:color="auto"/>
        <w:right w:val="none" w:sz="0" w:space="0" w:color="auto"/>
      </w:divBdr>
    </w:div>
    <w:div w:id="693533405">
      <w:bodyDiv w:val="1"/>
      <w:marLeft w:val="0"/>
      <w:marRight w:val="0"/>
      <w:marTop w:val="0"/>
      <w:marBottom w:val="0"/>
      <w:divBdr>
        <w:top w:val="none" w:sz="0" w:space="0" w:color="auto"/>
        <w:left w:val="none" w:sz="0" w:space="0" w:color="auto"/>
        <w:bottom w:val="none" w:sz="0" w:space="0" w:color="auto"/>
        <w:right w:val="none" w:sz="0" w:space="0" w:color="auto"/>
      </w:divBdr>
    </w:div>
    <w:div w:id="699821050">
      <w:bodyDiv w:val="1"/>
      <w:marLeft w:val="0"/>
      <w:marRight w:val="0"/>
      <w:marTop w:val="0"/>
      <w:marBottom w:val="0"/>
      <w:divBdr>
        <w:top w:val="none" w:sz="0" w:space="0" w:color="auto"/>
        <w:left w:val="none" w:sz="0" w:space="0" w:color="auto"/>
        <w:bottom w:val="none" w:sz="0" w:space="0" w:color="auto"/>
        <w:right w:val="none" w:sz="0" w:space="0" w:color="auto"/>
      </w:divBdr>
    </w:div>
    <w:div w:id="725372263">
      <w:bodyDiv w:val="1"/>
      <w:marLeft w:val="0"/>
      <w:marRight w:val="0"/>
      <w:marTop w:val="0"/>
      <w:marBottom w:val="0"/>
      <w:divBdr>
        <w:top w:val="none" w:sz="0" w:space="0" w:color="auto"/>
        <w:left w:val="none" w:sz="0" w:space="0" w:color="auto"/>
        <w:bottom w:val="none" w:sz="0" w:space="0" w:color="auto"/>
        <w:right w:val="none" w:sz="0" w:space="0" w:color="auto"/>
      </w:divBdr>
    </w:div>
    <w:div w:id="804346562">
      <w:bodyDiv w:val="1"/>
      <w:marLeft w:val="0"/>
      <w:marRight w:val="0"/>
      <w:marTop w:val="0"/>
      <w:marBottom w:val="0"/>
      <w:divBdr>
        <w:top w:val="none" w:sz="0" w:space="0" w:color="auto"/>
        <w:left w:val="none" w:sz="0" w:space="0" w:color="auto"/>
        <w:bottom w:val="none" w:sz="0" w:space="0" w:color="auto"/>
        <w:right w:val="none" w:sz="0" w:space="0" w:color="auto"/>
      </w:divBdr>
    </w:div>
    <w:div w:id="815143667">
      <w:bodyDiv w:val="1"/>
      <w:marLeft w:val="0"/>
      <w:marRight w:val="0"/>
      <w:marTop w:val="0"/>
      <w:marBottom w:val="0"/>
      <w:divBdr>
        <w:top w:val="none" w:sz="0" w:space="0" w:color="auto"/>
        <w:left w:val="none" w:sz="0" w:space="0" w:color="auto"/>
        <w:bottom w:val="none" w:sz="0" w:space="0" w:color="auto"/>
        <w:right w:val="none" w:sz="0" w:space="0" w:color="auto"/>
      </w:divBdr>
    </w:div>
    <w:div w:id="839272444">
      <w:bodyDiv w:val="1"/>
      <w:marLeft w:val="0"/>
      <w:marRight w:val="0"/>
      <w:marTop w:val="0"/>
      <w:marBottom w:val="0"/>
      <w:divBdr>
        <w:top w:val="none" w:sz="0" w:space="0" w:color="auto"/>
        <w:left w:val="none" w:sz="0" w:space="0" w:color="auto"/>
        <w:bottom w:val="none" w:sz="0" w:space="0" w:color="auto"/>
        <w:right w:val="none" w:sz="0" w:space="0" w:color="auto"/>
      </w:divBdr>
    </w:div>
    <w:div w:id="882133138">
      <w:bodyDiv w:val="1"/>
      <w:marLeft w:val="0"/>
      <w:marRight w:val="0"/>
      <w:marTop w:val="0"/>
      <w:marBottom w:val="0"/>
      <w:divBdr>
        <w:top w:val="none" w:sz="0" w:space="0" w:color="auto"/>
        <w:left w:val="none" w:sz="0" w:space="0" w:color="auto"/>
        <w:bottom w:val="none" w:sz="0" w:space="0" w:color="auto"/>
        <w:right w:val="none" w:sz="0" w:space="0" w:color="auto"/>
      </w:divBdr>
    </w:div>
    <w:div w:id="930894260">
      <w:bodyDiv w:val="1"/>
      <w:marLeft w:val="0"/>
      <w:marRight w:val="0"/>
      <w:marTop w:val="0"/>
      <w:marBottom w:val="0"/>
      <w:divBdr>
        <w:top w:val="none" w:sz="0" w:space="0" w:color="auto"/>
        <w:left w:val="none" w:sz="0" w:space="0" w:color="auto"/>
        <w:bottom w:val="none" w:sz="0" w:space="0" w:color="auto"/>
        <w:right w:val="none" w:sz="0" w:space="0" w:color="auto"/>
      </w:divBdr>
    </w:div>
    <w:div w:id="950550101">
      <w:bodyDiv w:val="1"/>
      <w:marLeft w:val="0"/>
      <w:marRight w:val="0"/>
      <w:marTop w:val="0"/>
      <w:marBottom w:val="0"/>
      <w:divBdr>
        <w:top w:val="none" w:sz="0" w:space="0" w:color="auto"/>
        <w:left w:val="none" w:sz="0" w:space="0" w:color="auto"/>
        <w:bottom w:val="none" w:sz="0" w:space="0" w:color="auto"/>
        <w:right w:val="none" w:sz="0" w:space="0" w:color="auto"/>
      </w:divBdr>
    </w:div>
    <w:div w:id="977303501">
      <w:bodyDiv w:val="1"/>
      <w:marLeft w:val="0"/>
      <w:marRight w:val="0"/>
      <w:marTop w:val="0"/>
      <w:marBottom w:val="0"/>
      <w:divBdr>
        <w:top w:val="none" w:sz="0" w:space="0" w:color="auto"/>
        <w:left w:val="none" w:sz="0" w:space="0" w:color="auto"/>
        <w:bottom w:val="none" w:sz="0" w:space="0" w:color="auto"/>
        <w:right w:val="none" w:sz="0" w:space="0" w:color="auto"/>
      </w:divBdr>
    </w:div>
    <w:div w:id="1188760314">
      <w:bodyDiv w:val="1"/>
      <w:marLeft w:val="0"/>
      <w:marRight w:val="0"/>
      <w:marTop w:val="0"/>
      <w:marBottom w:val="0"/>
      <w:divBdr>
        <w:top w:val="none" w:sz="0" w:space="0" w:color="auto"/>
        <w:left w:val="none" w:sz="0" w:space="0" w:color="auto"/>
        <w:bottom w:val="none" w:sz="0" w:space="0" w:color="auto"/>
        <w:right w:val="none" w:sz="0" w:space="0" w:color="auto"/>
      </w:divBdr>
    </w:div>
    <w:div w:id="1246190812">
      <w:bodyDiv w:val="1"/>
      <w:marLeft w:val="0"/>
      <w:marRight w:val="0"/>
      <w:marTop w:val="0"/>
      <w:marBottom w:val="0"/>
      <w:divBdr>
        <w:top w:val="none" w:sz="0" w:space="0" w:color="auto"/>
        <w:left w:val="none" w:sz="0" w:space="0" w:color="auto"/>
        <w:bottom w:val="none" w:sz="0" w:space="0" w:color="auto"/>
        <w:right w:val="none" w:sz="0" w:space="0" w:color="auto"/>
      </w:divBdr>
    </w:div>
    <w:div w:id="1253856319">
      <w:bodyDiv w:val="1"/>
      <w:marLeft w:val="0"/>
      <w:marRight w:val="0"/>
      <w:marTop w:val="0"/>
      <w:marBottom w:val="0"/>
      <w:divBdr>
        <w:top w:val="none" w:sz="0" w:space="0" w:color="auto"/>
        <w:left w:val="none" w:sz="0" w:space="0" w:color="auto"/>
        <w:bottom w:val="none" w:sz="0" w:space="0" w:color="auto"/>
        <w:right w:val="none" w:sz="0" w:space="0" w:color="auto"/>
      </w:divBdr>
    </w:div>
    <w:div w:id="1407334991">
      <w:bodyDiv w:val="1"/>
      <w:marLeft w:val="0"/>
      <w:marRight w:val="0"/>
      <w:marTop w:val="0"/>
      <w:marBottom w:val="0"/>
      <w:divBdr>
        <w:top w:val="none" w:sz="0" w:space="0" w:color="auto"/>
        <w:left w:val="none" w:sz="0" w:space="0" w:color="auto"/>
        <w:bottom w:val="none" w:sz="0" w:space="0" w:color="auto"/>
        <w:right w:val="none" w:sz="0" w:space="0" w:color="auto"/>
      </w:divBdr>
    </w:div>
    <w:div w:id="1452674556">
      <w:bodyDiv w:val="1"/>
      <w:marLeft w:val="0"/>
      <w:marRight w:val="0"/>
      <w:marTop w:val="0"/>
      <w:marBottom w:val="0"/>
      <w:divBdr>
        <w:top w:val="none" w:sz="0" w:space="0" w:color="auto"/>
        <w:left w:val="none" w:sz="0" w:space="0" w:color="auto"/>
        <w:bottom w:val="none" w:sz="0" w:space="0" w:color="auto"/>
        <w:right w:val="none" w:sz="0" w:space="0" w:color="auto"/>
      </w:divBdr>
    </w:div>
    <w:div w:id="1791824224">
      <w:bodyDiv w:val="1"/>
      <w:marLeft w:val="0"/>
      <w:marRight w:val="0"/>
      <w:marTop w:val="0"/>
      <w:marBottom w:val="0"/>
      <w:divBdr>
        <w:top w:val="none" w:sz="0" w:space="0" w:color="auto"/>
        <w:left w:val="none" w:sz="0" w:space="0" w:color="auto"/>
        <w:bottom w:val="none" w:sz="0" w:space="0" w:color="auto"/>
        <w:right w:val="none" w:sz="0" w:space="0" w:color="auto"/>
      </w:divBdr>
    </w:div>
    <w:div w:id="1852253312">
      <w:bodyDiv w:val="1"/>
      <w:marLeft w:val="0"/>
      <w:marRight w:val="0"/>
      <w:marTop w:val="0"/>
      <w:marBottom w:val="0"/>
      <w:divBdr>
        <w:top w:val="none" w:sz="0" w:space="0" w:color="auto"/>
        <w:left w:val="none" w:sz="0" w:space="0" w:color="auto"/>
        <w:bottom w:val="none" w:sz="0" w:space="0" w:color="auto"/>
        <w:right w:val="none" w:sz="0" w:space="0" w:color="auto"/>
      </w:divBdr>
    </w:div>
    <w:div w:id="2064868353">
      <w:bodyDiv w:val="1"/>
      <w:marLeft w:val="0"/>
      <w:marRight w:val="0"/>
      <w:marTop w:val="0"/>
      <w:marBottom w:val="0"/>
      <w:divBdr>
        <w:top w:val="none" w:sz="0" w:space="0" w:color="auto"/>
        <w:left w:val="none" w:sz="0" w:space="0" w:color="auto"/>
        <w:bottom w:val="none" w:sz="0" w:space="0" w:color="auto"/>
        <w:right w:val="none" w:sz="0" w:space="0" w:color="auto"/>
      </w:divBdr>
    </w:div>
    <w:div w:id="2085645801">
      <w:bodyDiv w:val="1"/>
      <w:marLeft w:val="0"/>
      <w:marRight w:val="0"/>
      <w:marTop w:val="0"/>
      <w:marBottom w:val="0"/>
      <w:divBdr>
        <w:top w:val="none" w:sz="0" w:space="0" w:color="auto"/>
        <w:left w:val="none" w:sz="0" w:space="0" w:color="auto"/>
        <w:bottom w:val="none" w:sz="0" w:space="0" w:color="auto"/>
        <w:right w:val="none" w:sz="0" w:space="0" w:color="auto"/>
      </w:divBdr>
    </w:div>
    <w:div w:id="20929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7319" TargetMode="External"/><Relationship Id="rId17" Type="http://schemas.openxmlformats.org/officeDocument/2006/relationships/hyperlink" Target="https://ejn.gov.si/ponudba/pages/aktualno/aktualno_javno_narocilo_podrobno.xhtml?zadevaId=731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c.europa.eu/markt/ecertis/searchDocument.do"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335A8-B4FD-4E31-A475-568A1D61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4008</Words>
  <Characters>22851</Characters>
  <Application>Microsoft Office Word</Application>
  <DocSecurity>0</DocSecurity>
  <Lines>190</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26806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8</cp:revision>
  <cp:lastPrinted>2018-12-13T07:14:00Z</cp:lastPrinted>
  <dcterms:created xsi:type="dcterms:W3CDTF">2019-02-21T07:40:00Z</dcterms:created>
  <dcterms:modified xsi:type="dcterms:W3CDTF">2019-02-21T09:23:00Z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1046">
    <vt:lpwstr>Izgradnja brezžičnih omrežij WLAN SIO-2020</vt:lpwstr>
  </property>
  <property fmtid="{D5CDD505-2E9C-101B-9397-08002B2CF9AE}" pid="6" name="MFiles_P1049">
    <vt:lpwstr>Odprti postopek</vt:lpwstr>
  </property>
  <property fmtid="{D5CDD505-2E9C-101B-9397-08002B2CF9AE}" pid="7" name="MFiles_P1051">
    <vt:lpwstr>Gradnje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2018-01-28T23:00:00Z</vt:filetime>
  </property>
  <property fmtid="{D5CDD505-2E9C-101B-9397-08002B2CF9AE}" pid="17" name="MFiles_P1056">
    <vt:filetime>2018-01-28T23:00:00Z</vt:filetime>
  </property>
  <property fmtid="{D5CDD505-2E9C-101B-9397-08002B2CF9AE}" pid="18" name="MFiles_P1058">
    <vt:filetime>2018-01-18T23:00:00Z</vt:filetime>
  </property>
  <property fmtid="{D5CDD505-2E9C-101B-9397-08002B2CF9AE}" pid="19" name="MFiles_P1060">
    <vt:filetime>2018-01-22T23:00:00Z</vt:filetime>
  </property>
  <property fmtid="{D5CDD505-2E9C-101B-9397-08002B2CF9AE}" pid="20" name="MFiles_PGECE03390826441158DCEE26393D391A1">
    <vt:filetime>2018-01-18T23:00:00Z</vt:filetime>
  </property>
</Properties>
</file>